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589A" w14:textId="04323F41" w:rsidR="00696158" w:rsidRPr="00CD3332" w:rsidRDefault="00696158" w:rsidP="00CD3332">
      <w:pPr>
        <w:jc w:val="center"/>
        <w:rPr>
          <w:b/>
          <w:bCs/>
        </w:rPr>
      </w:pPr>
      <w:r w:rsidRPr="00CD3332">
        <w:rPr>
          <w:b/>
          <w:bCs/>
        </w:rPr>
        <w:t xml:space="preserve">Vasco de Gama, Magellan : les Portugais à la conquête </w:t>
      </w:r>
      <w:r w:rsidR="00F14143">
        <w:rPr>
          <w:b/>
          <w:bCs/>
        </w:rPr>
        <w:t>du Monde</w:t>
      </w:r>
    </w:p>
    <w:p w14:paraId="281FD4E8" w14:textId="77777777" w:rsidR="00696158" w:rsidRPr="00CD3332" w:rsidRDefault="00696158" w:rsidP="00CD3332">
      <w:pPr>
        <w:jc w:val="both"/>
      </w:pPr>
    </w:p>
    <w:p w14:paraId="78AB8FB6" w14:textId="7A6609A3" w:rsidR="005A7CB7" w:rsidRPr="00CD3332" w:rsidRDefault="00D5665E" w:rsidP="00CD3332">
      <w:pPr>
        <w:jc w:val="both"/>
      </w:pPr>
      <w:r w:rsidRPr="00CD3332">
        <w:t xml:space="preserve">Le Musée </w:t>
      </w:r>
      <w:r w:rsidR="003E44E2">
        <w:t xml:space="preserve">national </w:t>
      </w:r>
      <w:r w:rsidRPr="00CD3332">
        <w:t>de la Marine</w:t>
      </w:r>
      <w:r w:rsidR="003E44E2">
        <w:t xml:space="preserve">, à </w:t>
      </w:r>
      <w:r w:rsidRPr="00CD3332">
        <w:t>Paris</w:t>
      </w:r>
      <w:r w:rsidR="003E44E2">
        <w:t>,</w:t>
      </w:r>
      <w:r w:rsidRPr="00CD3332">
        <w:t xml:space="preserve"> </w:t>
      </w:r>
      <w:proofErr w:type="gramStart"/>
      <w:r w:rsidRPr="00CD3332">
        <w:t>ouvre</w:t>
      </w:r>
      <w:r w:rsidR="00D3229B">
        <w:t xml:space="preserve"> </w:t>
      </w:r>
      <w:r w:rsidRPr="00CD3332">
        <w:t>en</w:t>
      </w:r>
      <w:proofErr w:type="gramEnd"/>
      <w:r w:rsidRPr="00CD3332">
        <w:t xml:space="preserve"> cette fin d’année</w:t>
      </w:r>
      <w:r w:rsidR="00C64674">
        <w:t xml:space="preserve"> 2025</w:t>
      </w:r>
      <w:r w:rsidR="006F0935" w:rsidRPr="00CD3332">
        <w:t xml:space="preserve"> </w:t>
      </w:r>
      <w:r w:rsidRPr="00CD3332">
        <w:t xml:space="preserve">une « exposition immersive » consacrée au voyage de Magellan. Elle </w:t>
      </w:r>
      <w:r w:rsidR="006F0935" w:rsidRPr="00CD3332">
        <w:t>coïncide</w:t>
      </w:r>
      <w:r w:rsidRPr="00CD3332">
        <w:t xml:space="preserve"> avec la nouvelle édition augmentée d</w:t>
      </w:r>
      <w:r w:rsidR="006F0935" w:rsidRPr="00CD3332">
        <w:t xml:space="preserve">u monumental </w:t>
      </w:r>
      <w:r w:rsidRPr="00CD3332">
        <w:rPr>
          <w:i/>
          <w:iCs/>
        </w:rPr>
        <w:t>Voyage de Magellan</w:t>
      </w:r>
      <w:r w:rsidR="006F0935" w:rsidRPr="00CD3332">
        <w:rPr>
          <w:i/>
          <w:iCs/>
        </w:rPr>
        <w:t xml:space="preserve"> </w:t>
      </w:r>
      <w:r w:rsidR="006F0935" w:rsidRPr="00CD3332">
        <w:t xml:space="preserve">des éditions </w:t>
      </w:r>
      <w:proofErr w:type="spellStart"/>
      <w:r w:rsidR="006F0935" w:rsidRPr="00CD3332">
        <w:t>Chandeigne</w:t>
      </w:r>
      <w:proofErr w:type="spellEnd"/>
      <w:r w:rsidR="00756BEE">
        <w:t xml:space="preserve"> &amp; Lima</w:t>
      </w:r>
      <w:r w:rsidR="006F0935" w:rsidRPr="00CD3332">
        <w:rPr>
          <w:i/>
          <w:iCs/>
        </w:rPr>
        <w:t>,</w:t>
      </w:r>
      <w:r w:rsidRPr="00CD3332">
        <w:t xml:space="preserve"> et la reprise par </w:t>
      </w:r>
      <w:hyperlink r:id="rId7" w:history="1">
        <w:r w:rsidRPr="00CD3332">
          <w:rPr>
            <w:rStyle w:val="Lienhypertexte"/>
          </w:rPr>
          <w:t>Arte du docudrame</w:t>
        </w:r>
      </w:hyperlink>
      <w:r w:rsidRPr="00CD3332">
        <w:t xml:space="preserve"> le mettant en image.</w:t>
      </w:r>
      <w:r w:rsidR="006F0935" w:rsidRPr="00CD3332">
        <w:t xml:space="preserve"> Derrière cette célébration : l’éditeur Michel </w:t>
      </w:r>
      <w:proofErr w:type="spellStart"/>
      <w:r w:rsidR="006F0935" w:rsidRPr="00CD3332">
        <w:t>Chandeigne</w:t>
      </w:r>
      <w:proofErr w:type="spellEnd"/>
      <w:r w:rsidR="006F0935" w:rsidRPr="00CD3332">
        <w:t>, son véritable architecte scientifique</w:t>
      </w:r>
      <w:r w:rsidR="00F14143">
        <w:t xml:space="preserve">, </w:t>
      </w:r>
      <w:r w:rsidR="009524FC">
        <w:t>dont la Librairie portugaise</w:t>
      </w:r>
      <w:r w:rsidR="00F14143">
        <w:t xml:space="preserve"> </w:t>
      </w:r>
      <w:r w:rsidR="009524FC">
        <w:t xml:space="preserve">eut </w:t>
      </w:r>
      <w:r w:rsidR="00F14143">
        <w:t>d’ailleurs le privilège de l’avant-première de l’autre événement culturel du trimestre : la sortie d’</w:t>
      </w:r>
      <w:r w:rsidR="00F14143" w:rsidRPr="00F14143">
        <w:rPr>
          <w:i/>
          <w:iCs/>
        </w:rPr>
        <w:t>Astérix en Lusitanie</w:t>
      </w:r>
      <w:r w:rsidR="00F14143">
        <w:t>.</w:t>
      </w:r>
      <w:r w:rsidR="006F0935" w:rsidRPr="00CD3332">
        <w:t xml:space="preserve"> À l’heure où les ravages de la « seconde mondialisation » sont partout contestés, où la Chine </w:t>
      </w:r>
      <w:r w:rsidR="00064EBB">
        <w:t xml:space="preserve">s’affirme à nouveau </w:t>
      </w:r>
      <w:r w:rsidR="006F0935" w:rsidRPr="00CD3332">
        <w:t>au centre du monde, il est utile de revenir sur l</w:t>
      </w:r>
      <w:r w:rsidR="009524FC">
        <w:t>es débuts de la</w:t>
      </w:r>
      <w:r w:rsidR="006F0935" w:rsidRPr="00CD3332">
        <w:t xml:space="preserve"> « première mond</w:t>
      </w:r>
      <w:r w:rsidR="00B57005" w:rsidRPr="00CD3332">
        <w:t>iali</w:t>
      </w:r>
      <w:r w:rsidR="006F0935" w:rsidRPr="00CD3332">
        <w:t xml:space="preserve">sation », </w:t>
      </w:r>
      <w:r w:rsidR="00FA7DF8" w:rsidRPr="00CD3332">
        <w:t xml:space="preserve">sur </w:t>
      </w:r>
      <w:r w:rsidR="006F0935" w:rsidRPr="00CD3332">
        <w:t xml:space="preserve">ses artisans, les navigateurs portugais, et </w:t>
      </w:r>
      <w:r w:rsidR="00FA7DF8" w:rsidRPr="00CD3332">
        <w:t xml:space="preserve">sur </w:t>
      </w:r>
      <w:r w:rsidR="006F0935" w:rsidRPr="00CD3332">
        <w:t>les hist</w:t>
      </w:r>
      <w:r w:rsidR="00B57005" w:rsidRPr="00CD3332">
        <w:t>o</w:t>
      </w:r>
      <w:r w:rsidR="006F0935" w:rsidRPr="00CD3332">
        <w:t>riens qui en ont traité.</w:t>
      </w:r>
      <w:r w:rsidR="00B57005" w:rsidRPr="00CD3332">
        <w:t xml:space="preserve"> M</w:t>
      </w:r>
      <w:r w:rsidR="00B600DE" w:rsidRPr="00CD3332">
        <w:t>ais commençons par le commencement</w:t>
      </w:r>
      <w:r w:rsidR="00B57005" w:rsidRPr="00CD3332">
        <w:t xml:space="preserve"> </w:t>
      </w:r>
      <w:r w:rsidR="00B600DE" w:rsidRPr="00CD3332">
        <w:t xml:space="preserve">: </w:t>
      </w:r>
      <w:r w:rsidR="00175573" w:rsidRPr="00CD3332">
        <w:t>l</w:t>
      </w:r>
      <w:r w:rsidR="00F34868" w:rsidRPr="00CD3332">
        <w:t>es décisives années 1490.</w:t>
      </w:r>
    </w:p>
    <w:p w14:paraId="47AFA9E0" w14:textId="77777777" w:rsidR="00BA7A42" w:rsidRPr="00CD3332" w:rsidRDefault="00BA7A42" w:rsidP="00CD3332">
      <w:pPr>
        <w:jc w:val="both"/>
      </w:pPr>
    </w:p>
    <w:p w14:paraId="6CF231C1" w14:textId="5BAE2528" w:rsidR="00BA7A42" w:rsidRPr="00CD3332" w:rsidRDefault="00BA7A42" w:rsidP="00CD3332">
      <w:pPr>
        <w:jc w:val="both"/>
        <w:rPr>
          <w:b/>
          <w:bCs/>
        </w:rPr>
      </w:pPr>
      <w:r w:rsidRPr="00CD3332">
        <w:rPr>
          <w:b/>
          <w:bCs/>
        </w:rPr>
        <w:t>Vasco de Gama et la route de l’Est.</w:t>
      </w:r>
    </w:p>
    <w:p w14:paraId="59F97DFF" w14:textId="77777777" w:rsidR="00175573" w:rsidRPr="00CD3332" w:rsidRDefault="00175573" w:rsidP="00CD3332">
      <w:pPr>
        <w:jc w:val="both"/>
      </w:pPr>
    </w:p>
    <w:p w14:paraId="63B19DD5" w14:textId="71ACA8A9" w:rsidR="00064EBB" w:rsidRDefault="00175573" w:rsidP="00CD3332">
      <w:pPr>
        <w:jc w:val="both"/>
      </w:pPr>
      <w:r w:rsidRPr="00CD3332">
        <w:t xml:space="preserve">Les éditions </w:t>
      </w:r>
      <w:proofErr w:type="spellStart"/>
      <w:r w:rsidRPr="00CD3332">
        <w:t>Chandeigne</w:t>
      </w:r>
      <w:proofErr w:type="spellEnd"/>
      <w:r w:rsidRPr="00CD3332">
        <w:t xml:space="preserve"> ont publié en 2023 le livre de Sanjay </w:t>
      </w:r>
      <w:proofErr w:type="spellStart"/>
      <w:r w:rsidRPr="00CD3332">
        <w:t>Subrahmanyam</w:t>
      </w:r>
      <w:proofErr w:type="spellEnd"/>
      <w:r w:rsidRPr="00CD3332">
        <w:t xml:space="preserve"> : </w:t>
      </w:r>
      <w:hyperlink r:id="rId8" w:history="1">
        <w:r w:rsidRPr="00CD3332">
          <w:rPr>
            <w:rStyle w:val="Lienhypertexte"/>
            <w:i/>
            <w:iCs/>
          </w:rPr>
          <w:t>Vasco de Gama</w:t>
        </w:r>
        <w:r w:rsidR="00A4662F" w:rsidRPr="00CD3332">
          <w:rPr>
            <w:rStyle w:val="Lienhypertexte"/>
            <w:i/>
            <w:iCs/>
          </w:rPr>
          <w:t>. Légende et tribulations du vice-roi des Indes</w:t>
        </w:r>
      </w:hyperlink>
      <w:r w:rsidR="00A4662F" w:rsidRPr="00CD3332">
        <w:t>.</w:t>
      </w:r>
      <w:r w:rsidRPr="00CD3332">
        <w:t xml:space="preserve"> </w:t>
      </w:r>
      <w:r w:rsidR="00A4662F" w:rsidRPr="00CD3332">
        <w:t>L’</w:t>
      </w:r>
      <w:r w:rsidRPr="00CD3332">
        <w:t>historien indien</w:t>
      </w:r>
      <w:r w:rsidR="00944821" w:rsidRPr="00CD3332">
        <w:t xml:space="preserve">, qui enseigna au </w:t>
      </w:r>
      <w:r w:rsidR="00A4662F" w:rsidRPr="00CD3332">
        <w:t>C</w:t>
      </w:r>
      <w:r w:rsidR="00944821" w:rsidRPr="00CD3332">
        <w:t xml:space="preserve">ollège de France, est considéré comme </w:t>
      </w:r>
      <w:r w:rsidR="00B57005" w:rsidRPr="00CD3332">
        <w:t>l’</w:t>
      </w:r>
      <w:r w:rsidR="00944821" w:rsidRPr="00CD3332">
        <w:t xml:space="preserve">un des </w:t>
      </w:r>
      <w:r w:rsidR="00CD3332">
        <w:t>maîtres</w:t>
      </w:r>
      <w:r w:rsidR="00944821" w:rsidRPr="00CD3332">
        <w:t xml:space="preserve"> de </w:t>
      </w:r>
      <w:r w:rsidR="00A4662F" w:rsidRPr="00CD3332">
        <w:t>« </w:t>
      </w:r>
      <w:r w:rsidR="00944821" w:rsidRPr="00CD3332">
        <w:t xml:space="preserve">l’histoire </w:t>
      </w:r>
      <w:r w:rsidR="00A4662F" w:rsidRPr="00CD3332">
        <w:t>globale » ou « </w:t>
      </w:r>
      <w:r w:rsidR="00944821" w:rsidRPr="00CD3332">
        <w:t>connectée ». J’avais déjà lu de lui  </w:t>
      </w:r>
      <w:hyperlink r:id="rId9" w:history="1">
        <w:r w:rsidR="00944821" w:rsidRPr="00CD3332">
          <w:rPr>
            <w:rStyle w:val="Lienhypertexte"/>
            <w:i/>
            <w:iCs/>
          </w:rPr>
          <w:t>L’éléphan</w:t>
        </w:r>
        <w:r w:rsidR="006C63E7" w:rsidRPr="00CD3332">
          <w:rPr>
            <w:rStyle w:val="Lienhypertexte"/>
            <w:i/>
            <w:iCs/>
          </w:rPr>
          <w:t>t</w:t>
        </w:r>
        <w:r w:rsidR="00944821" w:rsidRPr="00CD3332">
          <w:rPr>
            <w:rStyle w:val="Lienhypertexte"/>
            <w:i/>
            <w:iCs/>
          </w:rPr>
          <w:t>, le canon et le pinceau : Histoire connectée des cours d’Europe et d’Asie, 1500-1750</w:t>
        </w:r>
        <w:r w:rsidR="00944821" w:rsidRPr="00CD3332">
          <w:rPr>
            <w:rStyle w:val="Lienhypertexte"/>
          </w:rPr>
          <w:t> </w:t>
        </w:r>
      </w:hyperlink>
      <w:r w:rsidR="00944821" w:rsidRPr="00CD3332">
        <w:t>. L’</w:t>
      </w:r>
      <w:r w:rsidR="001803EF" w:rsidRPr="00CD3332">
        <w:t>h</w:t>
      </w:r>
      <w:r w:rsidR="00944821" w:rsidRPr="00CD3332">
        <w:t>is</w:t>
      </w:r>
      <w:r w:rsidR="001803EF" w:rsidRPr="00CD3332">
        <w:t>t</w:t>
      </w:r>
      <w:r w:rsidR="00944821" w:rsidRPr="00CD3332">
        <w:t xml:space="preserve">oire connectée n’est </w:t>
      </w:r>
      <w:r w:rsidR="003C76A8" w:rsidRPr="00CD3332">
        <w:t>pas</w:t>
      </w:r>
      <w:r w:rsidR="00944821" w:rsidRPr="00CD3332">
        <w:t xml:space="preserve"> l’histoire des relations </w:t>
      </w:r>
      <w:r w:rsidR="001803EF" w:rsidRPr="00CD3332">
        <w:t>internationales</w:t>
      </w:r>
      <w:r w:rsidR="00944821" w:rsidRPr="00CD3332">
        <w:t xml:space="preserve">, pas même celles des empires </w:t>
      </w:r>
      <w:r w:rsidR="001803EF" w:rsidRPr="00CD3332">
        <w:t>coloniaux</w:t>
      </w:r>
      <w:r w:rsidR="00944821" w:rsidRPr="00CD3332">
        <w:t xml:space="preserve">, mais </w:t>
      </w:r>
      <w:r w:rsidR="001803EF" w:rsidRPr="00CD3332">
        <w:t>plutôt</w:t>
      </w:r>
      <w:r w:rsidR="00944821" w:rsidRPr="00CD3332">
        <w:t xml:space="preserve"> l’hi</w:t>
      </w:r>
      <w:r w:rsidR="001803EF" w:rsidRPr="00CD3332">
        <w:t>s</w:t>
      </w:r>
      <w:r w:rsidR="00944821" w:rsidRPr="00CD3332">
        <w:t>toire des effets de</w:t>
      </w:r>
      <w:r w:rsidR="00FA7DF8" w:rsidRPr="00CD3332">
        <w:t xml:space="preserve"> l</w:t>
      </w:r>
      <w:proofErr w:type="gramStart"/>
      <w:r w:rsidR="00FA7DF8" w:rsidRPr="00CD3332">
        <w:t>’</w:t>
      </w:r>
      <w:r w:rsidR="00944821" w:rsidRPr="00CD3332">
        <w:t>«</w:t>
      </w:r>
      <w:proofErr w:type="gramEnd"/>
      <w:r w:rsidR="00944821" w:rsidRPr="00CD3332">
        <w:t> extérieur » sur les société</w:t>
      </w:r>
      <w:r w:rsidR="001803EF" w:rsidRPr="00CD3332">
        <w:t>s</w:t>
      </w:r>
      <w:r w:rsidR="00944821" w:rsidRPr="00CD3332">
        <w:t xml:space="preserve"> locales</w:t>
      </w:r>
      <w:r w:rsidR="003C76A8" w:rsidRPr="00CD3332">
        <w:t xml:space="preserve">. Invité jadis à l’un de ses colloques pour avoir écrit la </w:t>
      </w:r>
      <w:hyperlink r:id="rId10" w:history="1">
        <w:r w:rsidR="003C76A8" w:rsidRPr="00CD3332">
          <w:rPr>
            <w:rStyle w:val="Lienhypertexte"/>
          </w:rPr>
          <w:t xml:space="preserve">préface à </w:t>
        </w:r>
        <w:r w:rsidR="00E06BCE" w:rsidRPr="00CD3332">
          <w:rPr>
            <w:rStyle w:val="Lienhypertexte"/>
          </w:rPr>
          <w:t>la traduction française</w:t>
        </w:r>
      </w:hyperlink>
      <w:r w:rsidR="00E06BCE" w:rsidRPr="00CD3332">
        <w:t xml:space="preserve"> du livre </w:t>
      </w:r>
      <w:r w:rsidR="00D3229B">
        <w:t xml:space="preserve">de </w:t>
      </w:r>
      <w:r w:rsidR="00E06BCE" w:rsidRPr="00CD3332">
        <w:t>Giovanni Arrighi : </w:t>
      </w:r>
      <w:r w:rsidR="00E06BCE" w:rsidRPr="00CD3332">
        <w:rPr>
          <w:i/>
          <w:iCs/>
        </w:rPr>
        <w:t>Adam Smith à Pékin</w:t>
      </w:r>
      <w:r w:rsidR="00E06BCE" w:rsidRPr="00CD3332">
        <w:t xml:space="preserve"> (éditions Max Milo), je constatai l’agacement des histo</w:t>
      </w:r>
      <w:r w:rsidR="001803EF" w:rsidRPr="00CD3332">
        <w:t>ri</w:t>
      </w:r>
      <w:r w:rsidR="00E06BCE" w:rsidRPr="00CD3332">
        <w:t>ens français face à ce</w:t>
      </w:r>
      <w:r w:rsidR="001803EF" w:rsidRPr="00CD3332">
        <w:t>t</w:t>
      </w:r>
      <w:r w:rsidR="00E06BCE" w:rsidRPr="00CD3332">
        <w:t>te nouvelle mode anglo-saxonne qu’illustrait alors Immanuel Wallerstein... qui pourtant ava</w:t>
      </w:r>
      <w:r w:rsidR="00834CED">
        <w:t>i</w:t>
      </w:r>
      <w:r w:rsidR="00E06BCE" w:rsidRPr="00CD3332">
        <w:t xml:space="preserve">t </w:t>
      </w:r>
      <w:r w:rsidR="00754C6B" w:rsidRPr="00CD3332">
        <w:t>intitulé son centre de recherche américain « Fernand Braudel </w:t>
      </w:r>
      <w:r w:rsidR="001803EF" w:rsidRPr="00CD3332">
        <w:t>Center</w:t>
      </w:r>
      <w:r w:rsidR="00754C6B" w:rsidRPr="00CD3332">
        <w:t>» </w:t>
      </w:r>
      <w:r w:rsidR="00FA7DF8" w:rsidRPr="00CD3332">
        <w:t xml:space="preserve">(dont faisait partie Arrighi) </w:t>
      </w:r>
      <w:r w:rsidR="00B57005" w:rsidRPr="00CD3332">
        <w:t xml:space="preserve">et reprenait de Braudel le concept </w:t>
      </w:r>
      <w:r w:rsidR="00B57005" w:rsidRPr="00CD3332">
        <w:rPr>
          <w:i/>
          <w:iCs/>
        </w:rPr>
        <w:t>d’économie-monde</w:t>
      </w:r>
      <w:r w:rsidR="00B57005" w:rsidRPr="00CD3332">
        <w:t xml:space="preserve"> </w:t>
      </w:r>
      <w:r w:rsidR="00754C6B" w:rsidRPr="00CD3332">
        <w:t>! Sarcastiquement, ils me firent remarquer que</w:t>
      </w:r>
      <w:r w:rsidR="001803EF" w:rsidRPr="00CD3332">
        <w:t>,</w:t>
      </w:r>
      <w:r w:rsidR="00754C6B" w:rsidRPr="00CD3332">
        <w:t xml:space="preserve"> pour les Américains, l’histoire du text</w:t>
      </w:r>
      <w:r w:rsidR="001803EF" w:rsidRPr="00CD3332">
        <w:t>i</w:t>
      </w:r>
      <w:r w:rsidR="00754C6B" w:rsidRPr="00CD3332">
        <w:t>le se réduisait au coton et à la soie</w:t>
      </w:r>
      <w:r w:rsidR="001803EF" w:rsidRPr="00CD3332">
        <w:t>,</w:t>
      </w:r>
      <w:r w:rsidR="00754C6B" w:rsidRPr="00CD3332">
        <w:t xml:space="preserve"> oubliant la la</w:t>
      </w:r>
      <w:r w:rsidR="001803EF" w:rsidRPr="00CD3332">
        <w:t>i</w:t>
      </w:r>
      <w:r w:rsidR="00754C6B" w:rsidRPr="00CD3332">
        <w:t>ne, le lin</w:t>
      </w:r>
      <w:r w:rsidR="00B57005" w:rsidRPr="00CD3332">
        <w:t xml:space="preserve">, </w:t>
      </w:r>
      <w:r w:rsidR="0053538E" w:rsidRPr="00CD3332">
        <w:t xml:space="preserve">le chanvre, </w:t>
      </w:r>
      <w:r w:rsidR="00B57005" w:rsidRPr="00CD3332">
        <w:t>le jute</w:t>
      </w:r>
      <w:r w:rsidR="00FA7DF8" w:rsidRPr="00CD3332">
        <w:t>,</w:t>
      </w:r>
      <w:r w:rsidR="00754C6B" w:rsidRPr="00CD3332">
        <w:t xml:space="preserve"> </w:t>
      </w:r>
      <w:r w:rsidR="0053538E" w:rsidRPr="00CD3332">
        <w:t>productions « locales </w:t>
      </w:r>
      <w:r w:rsidR="00FC47FB">
        <w:t xml:space="preserve">pour le local </w:t>
      </w:r>
      <w:r w:rsidR="0053538E" w:rsidRPr="00CD3332">
        <w:t>» mais exportables – typiquement la laine, structurant le commerce entre Flandres et Italie à l’époque des foires de Champagne</w:t>
      </w:r>
      <w:r w:rsidR="00754C6B" w:rsidRPr="00CD3332">
        <w:t xml:space="preserve">. </w:t>
      </w:r>
    </w:p>
    <w:p w14:paraId="2D94823F" w14:textId="77777777" w:rsidR="00064EBB" w:rsidRDefault="00064EBB" w:rsidP="00CD3332">
      <w:pPr>
        <w:jc w:val="both"/>
      </w:pPr>
    </w:p>
    <w:p w14:paraId="2A87C81A" w14:textId="3000E66C" w:rsidR="00F61446" w:rsidRPr="00CD3332" w:rsidRDefault="00754C6B" w:rsidP="00CD3332">
      <w:pPr>
        <w:jc w:val="both"/>
      </w:pPr>
      <w:r w:rsidRPr="00CD3332">
        <w:t>Bref, il re</w:t>
      </w:r>
      <w:r w:rsidR="001803EF" w:rsidRPr="00CD3332">
        <w:t>s</w:t>
      </w:r>
      <w:r w:rsidRPr="00CD3332">
        <w:t xml:space="preserve">tait une différence insupportable entre l’auteur de </w:t>
      </w:r>
      <w:hyperlink r:id="rId11" w:history="1">
        <w:r w:rsidRPr="00F31B31">
          <w:rPr>
            <w:rStyle w:val="Lienhypertexte"/>
            <w:i/>
            <w:iCs/>
          </w:rPr>
          <w:t xml:space="preserve">La </w:t>
        </w:r>
        <w:r w:rsidR="001803EF" w:rsidRPr="00F31B31">
          <w:rPr>
            <w:rStyle w:val="Lienhypertexte"/>
            <w:i/>
            <w:iCs/>
          </w:rPr>
          <w:t>Méditerranée</w:t>
        </w:r>
        <w:r w:rsidRPr="00F31B31">
          <w:rPr>
            <w:rStyle w:val="Lienhypertexte"/>
            <w:i/>
            <w:iCs/>
          </w:rPr>
          <w:t xml:space="preserve"> à l’époque de Philippe II</w:t>
        </w:r>
      </w:hyperlink>
      <w:r w:rsidRPr="00CD3332">
        <w:t xml:space="preserve"> et</w:t>
      </w:r>
      <w:r w:rsidR="001803EF" w:rsidRPr="00CD3332">
        <w:t xml:space="preserve"> son</w:t>
      </w:r>
      <w:r w:rsidRPr="00CD3332">
        <w:t xml:space="preserve"> </w:t>
      </w:r>
      <w:r w:rsidR="00A12EC0" w:rsidRPr="00CD3332">
        <w:t>É</w:t>
      </w:r>
      <w:r w:rsidRPr="00CD3332">
        <w:t>cole des Annales qui faisait la gloire de l’</w:t>
      </w:r>
      <w:r w:rsidR="00B57005" w:rsidRPr="00CD3332">
        <w:t>hi</w:t>
      </w:r>
      <w:r w:rsidRPr="00CD3332">
        <w:t xml:space="preserve">stoire à la française, et </w:t>
      </w:r>
      <w:r w:rsidR="00A12EC0" w:rsidRPr="00CD3332">
        <w:t xml:space="preserve">cette </w:t>
      </w:r>
      <w:r w:rsidRPr="00CD3332">
        <w:t>nouvelle mode</w:t>
      </w:r>
      <w:r w:rsidR="00A12EC0" w:rsidRPr="00CD3332">
        <w:t xml:space="preserve"> anglo-saxonne</w:t>
      </w:r>
      <w:r w:rsidRPr="00CD3332">
        <w:t xml:space="preserve">. </w:t>
      </w:r>
      <w:r w:rsidR="00884D61" w:rsidRPr="00CD3332">
        <w:t xml:space="preserve">J’ai cru la comprendre en lisant </w:t>
      </w:r>
      <w:hyperlink r:id="rId12" w:history="1">
        <w:r w:rsidR="00884D61" w:rsidRPr="00CD3332">
          <w:rPr>
            <w:rStyle w:val="Lienhypertexte"/>
            <w:i/>
            <w:iCs/>
          </w:rPr>
          <w:t>L’Histoire mondiale de la France</w:t>
        </w:r>
      </w:hyperlink>
      <w:r w:rsidR="00884D61" w:rsidRPr="00CD3332">
        <w:rPr>
          <w:i/>
          <w:iCs/>
        </w:rPr>
        <w:t xml:space="preserve"> </w:t>
      </w:r>
      <w:r w:rsidR="00884D61" w:rsidRPr="00CD3332">
        <w:t xml:space="preserve">de </w:t>
      </w:r>
      <w:r w:rsidR="00A12EC0" w:rsidRPr="00CD3332">
        <w:t xml:space="preserve">Patrick </w:t>
      </w:r>
      <w:r w:rsidR="00884D61" w:rsidRPr="00CD3332">
        <w:t>Boucheron (qui s’inscrit clair</w:t>
      </w:r>
      <w:r w:rsidR="00A12EC0" w:rsidRPr="00CD3332">
        <w:t>e</w:t>
      </w:r>
      <w:r w:rsidR="00884D61" w:rsidRPr="00CD3332">
        <w:t xml:space="preserve">ment dans l’histoire connectée). Pour moi, </w:t>
      </w:r>
      <w:r w:rsidR="00B57005" w:rsidRPr="00CD3332">
        <w:t xml:space="preserve">en cela </w:t>
      </w:r>
      <w:r w:rsidR="00884D61" w:rsidRPr="00CD3332">
        <w:t>vieux maoïste, « Les causes extern</w:t>
      </w:r>
      <w:r w:rsidR="00A12EC0" w:rsidRPr="00CD3332">
        <w:t>e</w:t>
      </w:r>
      <w:r w:rsidR="00884D61" w:rsidRPr="00CD3332">
        <w:t>s n’opèrent que par l</w:t>
      </w:r>
      <w:r w:rsidR="00A12EC0" w:rsidRPr="00CD3332">
        <w:t xml:space="preserve">’intermédiaire des </w:t>
      </w:r>
      <w:r w:rsidR="00884D61" w:rsidRPr="00CD3332">
        <w:t>cause</w:t>
      </w:r>
      <w:r w:rsidR="00A12EC0" w:rsidRPr="00CD3332">
        <w:t>s</w:t>
      </w:r>
      <w:r w:rsidR="00884D61" w:rsidRPr="00CD3332">
        <w:t xml:space="preserve"> internes ». </w:t>
      </w:r>
      <w:proofErr w:type="gramStart"/>
      <w:r w:rsidR="00884D61" w:rsidRPr="00CD3332">
        <w:t>Sauf que</w:t>
      </w:r>
      <w:proofErr w:type="gramEnd"/>
      <w:r w:rsidR="00884D61" w:rsidRPr="00CD3332">
        <w:t xml:space="preserve"> les causes </w:t>
      </w:r>
      <w:r w:rsidR="00A12EC0" w:rsidRPr="00CD3332">
        <w:t>externes</w:t>
      </w:r>
      <w:r w:rsidR="00884D61" w:rsidRPr="00CD3332">
        <w:t xml:space="preserve"> </w:t>
      </w:r>
      <w:r w:rsidR="00A12EC0" w:rsidRPr="00CD3332">
        <w:t>contribuent</w:t>
      </w:r>
      <w:r w:rsidR="00884D61" w:rsidRPr="00CD3332">
        <w:t xml:space="preserve"> à définir </w:t>
      </w:r>
      <w:r w:rsidR="00A12EC0" w:rsidRPr="00CD3332">
        <w:t xml:space="preserve">jusqu’aux limites de </w:t>
      </w:r>
      <w:r w:rsidR="00884D61" w:rsidRPr="00CD3332">
        <w:t>ce qui est « interne », et c’est probablement ce sur quoi insiste l’hi</w:t>
      </w:r>
      <w:r w:rsidR="00A12EC0" w:rsidRPr="00CD3332">
        <w:t>s</w:t>
      </w:r>
      <w:r w:rsidR="00884D61" w:rsidRPr="00CD3332">
        <w:t>toire globale. Vieux problème dial</w:t>
      </w:r>
      <w:r w:rsidR="00A12EC0" w:rsidRPr="00CD3332">
        <w:t>e</w:t>
      </w:r>
      <w:r w:rsidR="00884D61" w:rsidRPr="00CD3332">
        <w:t>ctique qui m’a renvoyé à la critique</w:t>
      </w:r>
      <w:r w:rsidR="00F61446" w:rsidRPr="00CD3332">
        <w:t xml:space="preserve"> si constructive </w:t>
      </w:r>
      <w:r w:rsidR="00884D61" w:rsidRPr="00CD3332">
        <w:t xml:space="preserve">de Doreen Massey sur mon livre </w:t>
      </w:r>
      <w:hyperlink r:id="rId13" w:history="1">
        <w:r w:rsidR="00F61446" w:rsidRPr="00CD3332">
          <w:rPr>
            <w:rStyle w:val="Lienhypertexte"/>
            <w:i/>
            <w:iCs/>
          </w:rPr>
          <w:t>Le capital et son espace</w:t>
        </w:r>
      </w:hyperlink>
      <w:r w:rsidR="00F61446" w:rsidRPr="00CD3332">
        <w:t>, dans les années 1970.</w:t>
      </w:r>
      <w:r w:rsidR="00766B94">
        <w:t xml:space="preserve"> Je me suis un jour exercé à cette méthode : comme</w:t>
      </w:r>
      <w:r w:rsidR="00F45633">
        <w:t>nt</w:t>
      </w:r>
      <w:r w:rsidR="00766B94">
        <w:t xml:space="preserve"> la prise de la Crète par les Turcs avait fini par entrainer l’invention de la toile de Jouy, mais il fallait quand même repasser par « l’interne » : la révocation de l’Édit de Nantes...</w:t>
      </w:r>
    </w:p>
    <w:p w14:paraId="454A2A08" w14:textId="77777777" w:rsidR="00F61446" w:rsidRPr="00CD3332" w:rsidRDefault="00F61446" w:rsidP="00CD3332">
      <w:pPr>
        <w:jc w:val="both"/>
      </w:pPr>
    </w:p>
    <w:p w14:paraId="03B1F165" w14:textId="793F328D" w:rsidR="00723BE5" w:rsidRPr="00CD3332" w:rsidRDefault="00F61446" w:rsidP="00CD3332">
      <w:pPr>
        <w:jc w:val="both"/>
      </w:pPr>
      <w:r w:rsidRPr="00CD3332">
        <w:t xml:space="preserve">Mais revenons à </w:t>
      </w:r>
      <w:r w:rsidR="003D15D8" w:rsidRPr="00CD3332">
        <w:t>ce pr</w:t>
      </w:r>
      <w:r w:rsidR="00AD52B0" w:rsidRPr="00CD3332">
        <w:t>e</w:t>
      </w:r>
      <w:r w:rsidR="003D15D8" w:rsidRPr="00CD3332">
        <w:t>mier vo</w:t>
      </w:r>
      <w:r w:rsidR="00AD52B0" w:rsidRPr="00CD3332">
        <w:t>ya</w:t>
      </w:r>
      <w:r w:rsidR="003D15D8" w:rsidRPr="00CD3332">
        <w:t xml:space="preserve">ge de </w:t>
      </w:r>
      <w:r w:rsidRPr="00CD3332">
        <w:t>Vasco de Gama</w:t>
      </w:r>
      <w:r w:rsidR="003D15D8" w:rsidRPr="00CD3332">
        <w:t>, célébré par le dernier poème de Mallarmé</w:t>
      </w:r>
      <w:r w:rsidRPr="00CD3332">
        <w:t>. Q</w:t>
      </w:r>
      <w:r w:rsidR="00AD52B0" w:rsidRPr="00CD3332">
        <w:t>u</w:t>
      </w:r>
      <w:r w:rsidRPr="00CD3332">
        <w:t xml:space="preserve">’a-t-il découvert au juste ? </w:t>
      </w:r>
      <w:r w:rsidR="00484B98" w:rsidRPr="00CD3332">
        <w:t xml:space="preserve">Les </w:t>
      </w:r>
      <w:r w:rsidR="00AD52B0" w:rsidRPr="00CD3332">
        <w:t>Portugais</w:t>
      </w:r>
      <w:r w:rsidR="00484B98" w:rsidRPr="00CD3332">
        <w:t>, qui l’adulent, re</w:t>
      </w:r>
      <w:r w:rsidR="00AD52B0" w:rsidRPr="00CD3332">
        <w:t>s</w:t>
      </w:r>
      <w:r w:rsidR="00484B98" w:rsidRPr="00CD3332">
        <w:t>tent évasif</w:t>
      </w:r>
      <w:r w:rsidR="0053538E" w:rsidRPr="00CD3332">
        <w:t>s</w:t>
      </w:r>
      <w:r w:rsidR="00484B98" w:rsidRPr="00CD3332">
        <w:t xml:space="preserve"> sur la question : c’est « le Découvreur »</w:t>
      </w:r>
      <w:r w:rsidR="00F5765B" w:rsidRPr="00CD3332">
        <w:t>. De l</w:t>
      </w:r>
      <w:r w:rsidRPr="00CD3332">
        <w:t xml:space="preserve">’Inde ? L’Antiquité gréco-romaine commerçait </w:t>
      </w:r>
      <w:r w:rsidR="00FA7DF8" w:rsidRPr="00CD3332">
        <w:t xml:space="preserve">déjà </w:t>
      </w:r>
      <w:r w:rsidRPr="00CD3332">
        <w:t>avec elle, et à travers elle avec la Chine</w:t>
      </w:r>
      <w:r w:rsidR="00AD52B0" w:rsidRPr="00CD3332">
        <w:t>,</w:t>
      </w:r>
      <w:r w:rsidRPr="00CD3332">
        <w:t xml:space="preserve"> au long de la « </w:t>
      </w:r>
      <w:r w:rsidR="000F6126">
        <w:t>R</w:t>
      </w:r>
      <w:r w:rsidRPr="00CD3332">
        <w:t xml:space="preserve">oute de la </w:t>
      </w:r>
      <w:r w:rsidR="000F6126">
        <w:t>S</w:t>
      </w:r>
      <w:r w:rsidRPr="00CD3332">
        <w:t>oie maritime »</w:t>
      </w:r>
      <w:r w:rsidR="00AD52B0" w:rsidRPr="00CD3332">
        <w:t>. L</w:t>
      </w:r>
      <w:r w:rsidR="00DB65C8" w:rsidRPr="00CD3332">
        <w:t xml:space="preserve">e livre anonyme du Ier siècle </w:t>
      </w:r>
      <w:hyperlink r:id="rId14" w:history="1">
        <w:r w:rsidR="00DB65C8" w:rsidRPr="00CD3332">
          <w:rPr>
            <w:rStyle w:val="Lienhypertexte"/>
            <w:i/>
            <w:iCs/>
          </w:rPr>
          <w:t xml:space="preserve">Périple de la mer </w:t>
        </w:r>
        <w:proofErr w:type="spellStart"/>
        <w:r w:rsidR="00DB65C8" w:rsidRPr="00CD3332">
          <w:rPr>
            <w:rStyle w:val="Lienhypertexte"/>
            <w:i/>
            <w:iCs/>
          </w:rPr>
          <w:t>Erythrée</w:t>
        </w:r>
        <w:proofErr w:type="spellEnd"/>
        <w:r w:rsidR="00DB65C8" w:rsidRPr="00CD3332">
          <w:rPr>
            <w:rStyle w:val="Lienhypertexte"/>
          </w:rPr>
          <w:t> </w:t>
        </w:r>
      </w:hyperlink>
      <w:r w:rsidR="00DB65C8" w:rsidRPr="00CD3332">
        <w:t xml:space="preserve"> en décrit toutes les routes</w:t>
      </w:r>
      <w:r w:rsidR="00AD52B0" w:rsidRPr="00CD3332">
        <w:t>,</w:t>
      </w:r>
      <w:r w:rsidR="00DB65C8" w:rsidRPr="00CD3332">
        <w:t xml:space="preserve"> y compris terrestre</w:t>
      </w:r>
      <w:r w:rsidR="003D15D8" w:rsidRPr="00CD3332">
        <w:t>s</w:t>
      </w:r>
      <w:r w:rsidR="00AD52B0" w:rsidRPr="00CD3332">
        <w:t>,</w:t>
      </w:r>
      <w:r w:rsidR="00DB65C8" w:rsidRPr="00CD3332">
        <w:t xml:space="preserve"> d’Alexandrie à Calicut, </w:t>
      </w:r>
      <w:r w:rsidRPr="00CD3332">
        <w:t>et l’</w:t>
      </w:r>
      <w:r w:rsidR="00AD52B0" w:rsidRPr="00CD3332">
        <w:t>apôtre</w:t>
      </w:r>
      <w:r w:rsidRPr="00CD3332">
        <w:t xml:space="preserve"> Thomas marcha jusqu’au Kerala (où des comp</w:t>
      </w:r>
      <w:r w:rsidR="00AD52B0" w:rsidRPr="00CD3332">
        <w:t>t</w:t>
      </w:r>
      <w:r w:rsidRPr="00CD3332">
        <w:t>oirs juifs étaient implantés</w:t>
      </w:r>
      <w:r w:rsidR="00DB65C8" w:rsidRPr="00CD3332">
        <w:t xml:space="preserve"> depuis longtemps</w:t>
      </w:r>
      <w:r w:rsidRPr="00CD3332">
        <w:t>).</w:t>
      </w:r>
      <w:r w:rsidR="00AD52B0" w:rsidRPr="00CD3332">
        <w:t xml:space="preserve"> </w:t>
      </w:r>
      <w:r w:rsidR="00471519" w:rsidRPr="00CD3332">
        <w:t xml:space="preserve">En 1497, </w:t>
      </w:r>
      <w:r w:rsidR="00AD52B0" w:rsidRPr="00CD3332">
        <w:t>Vasco (re)</w:t>
      </w:r>
      <w:r w:rsidR="003D15D8" w:rsidRPr="00CD3332">
        <w:t>découvre-t-il</w:t>
      </w:r>
      <w:r w:rsidR="00471519" w:rsidRPr="00CD3332">
        <w:t>,</w:t>
      </w:r>
      <w:r w:rsidR="003D15D8" w:rsidRPr="00CD3332">
        <w:t xml:space="preserve"> </w:t>
      </w:r>
      <w:r w:rsidR="00471519" w:rsidRPr="00CD3332">
        <w:t xml:space="preserve">pour les </w:t>
      </w:r>
      <w:r w:rsidR="00471519" w:rsidRPr="00CD3332">
        <w:lastRenderedPageBreak/>
        <w:t xml:space="preserve">Européens, </w:t>
      </w:r>
      <w:r w:rsidR="003D15D8" w:rsidRPr="00CD3332">
        <w:t>l’</w:t>
      </w:r>
      <w:r w:rsidRPr="00CD3332">
        <w:t>Océan Indien ?</w:t>
      </w:r>
      <w:r w:rsidR="003D15D8" w:rsidRPr="00CD3332">
        <w:t xml:space="preserve"> Non, c’est </w:t>
      </w:r>
      <w:proofErr w:type="spellStart"/>
      <w:r w:rsidR="003D15D8" w:rsidRPr="00CD3332">
        <w:t>Bartolomeu</w:t>
      </w:r>
      <w:proofErr w:type="spellEnd"/>
      <w:r w:rsidR="003D15D8" w:rsidRPr="00CD3332">
        <w:t xml:space="preserve"> Dias qui, le premier Portugais, </w:t>
      </w:r>
      <w:r w:rsidR="000C47BF" w:rsidRPr="00CD3332">
        <w:t xml:space="preserve">dix ans plus tôt, </w:t>
      </w:r>
      <w:r w:rsidR="003D15D8" w:rsidRPr="00CD3332">
        <w:t>a passé le Cap de Bonne Espérance</w:t>
      </w:r>
      <w:r w:rsidR="004F6A77" w:rsidRPr="00CD3332">
        <w:t>, jusqu’à la baie d’</w:t>
      </w:r>
      <w:proofErr w:type="spellStart"/>
      <w:r w:rsidR="004F6A77" w:rsidRPr="00CD3332">
        <w:t>Algoa</w:t>
      </w:r>
      <w:proofErr w:type="spellEnd"/>
      <w:r w:rsidR="003D15D8" w:rsidRPr="00CD3332">
        <w:t>.</w:t>
      </w:r>
      <w:r w:rsidRPr="00CD3332">
        <w:t xml:space="preserve"> </w:t>
      </w:r>
      <w:r w:rsidR="00834CED">
        <w:t>Mais la révolte de son équipage, refusant d’aller plus loin, l’obligea à rebrousser chemin</w:t>
      </w:r>
      <w:r w:rsidR="00801B63">
        <w:t>.</w:t>
      </w:r>
      <w:r w:rsidR="00834CED">
        <w:t xml:space="preserve"> </w:t>
      </w:r>
      <w:r w:rsidR="003D15D8" w:rsidRPr="00CD3332">
        <w:t>En fait</w:t>
      </w:r>
      <w:r w:rsidR="004F6A77" w:rsidRPr="00CD3332">
        <w:t>, en débarquant près de Calicut, Vasco accomplit le programme d</w:t>
      </w:r>
      <w:r w:rsidR="000C47BF" w:rsidRPr="00CD3332">
        <w:t>es</w:t>
      </w:r>
      <w:r w:rsidR="004F6A77" w:rsidRPr="00CD3332">
        <w:t xml:space="preserve"> roi</w:t>
      </w:r>
      <w:r w:rsidR="000C47BF" w:rsidRPr="00CD3332">
        <w:t>s Jean II et</w:t>
      </w:r>
      <w:r w:rsidR="004F6A77" w:rsidRPr="00CD3332">
        <w:t xml:space="preserve"> </w:t>
      </w:r>
      <w:r w:rsidR="00471519" w:rsidRPr="00CD3332">
        <w:t>Manuel 1</w:t>
      </w:r>
      <w:r w:rsidR="00471519" w:rsidRPr="00CD3332">
        <w:rPr>
          <w:vertAlign w:val="superscript"/>
        </w:rPr>
        <w:t>er</w:t>
      </w:r>
      <w:r w:rsidR="00471519" w:rsidRPr="00CD3332">
        <w:t xml:space="preserve"> </w:t>
      </w:r>
      <w:r w:rsidR="004F6A77" w:rsidRPr="00CD3332">
        <w:t>et des ordres militaires du Portugal</w:t>
      </w:r>
      <w:r w:rsidR="002143F7" w:rsidRPr="00CD3332">
        <w:t xml:space="preserve"> d</w:t>
      </w:r>
      <w:r w:rsidR="00471519" w:rsidRPr="00CD3332">
        <w:t>e</w:t>
      </w:r>
      <w:r w:rsidR="002143F7" w:rsidRPr="00CD3332">
        <w:t>puis l</w:t>
      </w:r>
      <w:r w:rsidR="000C47BF" w:rsidRPr="00CD3332">
        <w:t xml:space="preserve">e milieu du XVe </w:t>
      </w:r>
      <w:r w:rsidR="002143F7" w:rsidRPr="00CD3332">
        <w:t xml:space="preserve">siècle </w:t>
      </w:r>
      <w:r w:rsidR="004F6A77" w:rsidRPr="00CD3332">
        <w:t xml:space="preserve">: contourner l’Afrique pour atteindre l’Inde. </w:t>
      </w:r>
      <w:r w:rsidR="004F6A77" w:rsidRPr="00CD3332">
        <w:br/>
      </w:r>
      <w:r w:rsidR="004F6A77" w:rsidRPr="00CD3332">
        <w:br/>
        <w:t>Dans quel but</w:t>
      </w:r>
      <w:r w:rsidR="002143F7" w:rsidRPr="00CD3332">
        <w:t> ?</w:t>
      </w:r>
      <w:r w:rsidR="004F6A77" w:rsidRPr="00CD3332">
        <w:t xml:space="preserve"> Un double but</w:t>
      </w:r>
      <w:r w:rsidR="0053538E" w:rsidRPr="00CD3332">
        <w:t>. D</w:t>
      </w:r>
      <w:r w:rsidR="00471519" w:rsidRPr="00CD3332">
        <w:t xml:space="preserve">’une part, </w:t>
      </w:r>
      <w:r w:rsidR="004F6A77" w:rsidRPr="00CD3332">
        <w:t>établir le contact avec le royau</w:t>
      </w:r>
      <w:r w:rsidR="00471519" w:rsidRPr="00CD3332">
        <w:t>m</w:t>
      </w:r>
      <w:r w:rsidR="004F6A77" w:rsidRPr="00CD3332">
        <w:t xml:space="preserve">e chrétien du « Prêtre Jean » et prendre ainsi </w:t>
      </w:r>
      <w:r w:rsidR="00F5765B" w:rsidRPr="00CD3332">
        <w:t xml:space="preserve">à revers les occupants de Jérusalem, </w:t>
      </w:r>
      <w:r w:rsidR="004F6A77" w:rsidRPr="00CD3332">
        <w:t>les « Maures »</w:t>
      </w:r>
      <w:r w:rsidR="000F6126">
        <w:t xml:space="preserve">, </w:t>
      </w:r>
      <w:r w:rsidR="004F6A77" w:rsidRPr="00CD3332">
        <w:t>le mo</w:t>
      </w:r>
      <w:r w:rsidR="00471519" w:rsidRPr="00CD3332">
        <w:t>n</w:t>
      </w:r>
      <w:r w:rsidR="004F6A77" w:rsidRPr="00CD3332">
        <w:t>de musul</w:t>
      </w:r>
      <w:r w:rsidR="00471519" w:rsidRPr="00CD3332">
        <w:t>ma</w:t>
      </w:r>
      <w:r w:rsidR="004F6A77" w:rsidRPr="00CD3332">
        <w:t>n, alors part</w:t>
      </w:r>
      <w:r w:rsidR="00471519" w:rsidRPr="00CD3332">
        <w:t>a</w:t>
      </w:r>
      <w:r w:rsidR="004F6A77" w:rsidRPr="00CD3332">
        <w:t>gé entre les Mamelouk</w:t>
      </w:r>
      <w:r w:rsidR="00471519" w:rsidRPr="00CD3332">
        <w:t>s,</w:t>
      </w:r>
      <w:r w:rsidR="004F6A77" w:rsidRPr="00CD3332">
        <w:t xml:space="preserve"> qui tienne</w:t>
      </w:r>
      <w:r w:rsidR="00471519" w:rsidRPr="00CD3332">
        <w:t>n</w:t>
      </w:r>
      <w:r w:rsidR="004F6A77" w:rsidRPr="00CD3332">
        <w:t>t encore l’</w:t>
      </w:r>
      <w:r w:rsidR="00471519" w:rsidRPr="00CD3332">
        <w:t>Égypte et l’Arabie,</w:t>
      </w:r>
      <w:r w:rsidR="004F6A77" w:rsidRPr="00CD3332">
        <w:t xml:space="preserve"> et les Ottomans</w:t>
      </w:r>
      <w:r w:rsidR="00471519" w:rsidRPr="00CD3332">
        <w:t>,</w:t>
      </w:r>
      <w:r w:rsidR="004F6A77" w:rsidRPr="00CD3332">
        <w:t xml:space="preserve"> qui viennent de liquider les re</w:t>
      </w:r>
      <w:r w:rsidR="00471519" w:rsidRPr="00CD3332">
        <w:t>s</w:t>
      </w:r>
      <w:r w:rsidR="004F6A77" w:rsidRPr="00CD3332">
        <w:t>tes de l’Empire byzantin</w:t>
      </w:r>
      <w:r w:rsidR="0053538E" w:rsidRPr="00CD3332">
        <w:t>. E</w:t>
      </w:r>
      <w:r w:rsidR="004F6A77" w:rsidRPr="00CD3332">
        <w:t xml:space="preserve">t </w:t>
      </w:r>
      <w:r w:rsidR="00471519" w:rsidRPr="00CD3332">
        <w:t xml:space="preserve">d’autre part </w:t>
      </w:r>
      <w:r w:rsidR="004F6A77" w:rsidRPr="00CD3332">
        <w:t xml:space="preserve">atteindre directement les </w:t>
      </w:r>
      <w:r w:rsidR="00471519" w:rsidRPr="00CD3332">
        <w:t>r</w:t>
      </w:r>
      <w:r w:rsidR="004F6A77" w:rsidRPr="00CD3332">
        <w:t xml:space="preserve">outes </w:t>
      </w:r>
      <w:r w:rsidR="00471519" w:rsidRPr="00CD3332">
        <w:t>c</w:t>
      </w:r>
      <w:r w:rsidR="004F6A77" w:rsidRPr="00CD3332">
        <w:t>ommerciales venues d’</w:t>
      </w:r>
      <w:r w:rsidR="00471519" w:rsidRPr="00CD3332">
        <w:t>Extrême-Orient</w:t>
      </w:r>
      <w:r w:rsidR="004F6A77" w:rsidRPr="00CD3332">
        <w:t xml:space="preserve">, </w:t>
      </w:r>
      <w:r w:rsidR="00DE338A" w:rsidRPr="00CD3332">
        <w:t>essentiellement</w:t>
      </w:r>
      <w:r w:rsidR="004F6A77" w:rsidRPr="00CD3332">
        <w:t xml:space="preserve"> la </w:t>
      </w:r>
      <w:r w:rsidR="00DE338A" w:rsidRPr="00CD3332">
        <w:t>R</w:t>
      </w:r>
      <w:r w:rsidR="004F6A77" w:rsidRPr="00CD3332">
        <w:t xml:space="preserve">oute des </w:t>
      </w:r>
      <w:r w:rsidR="00DE338A" w:rsidRPr="00CD3332">
        <w:t>É</w:t>
      </w:r>
      <w:r w:rsidR="004F6A77" w:rsidRPr="00CD3332">
        <w:t xml:space="preserve">pices. Les Portugais </w:t>
      </w:r>
      <w:r w:rsidR="00D049E7" w:rsidRPr="00CD3332">
        <w:t>savent bien que tout le nord de l’océan indien et tout l’est de la cote africaine (et donc toutes les route vers l’</w:t>
      </w:r>
      <w:r w:rsidR="004C770F">
        <w:t>O</w:t>
      </w:r>
      <w:r w:rsidR="00D049E7" w:rsidRPr="00CD3332">
        <w:t xml:space="preserve">rient) </w:t>
      </w:r>
      <w:r w:rsidR="000F6126" w:rsidRPr="00CD3332">
        <w:t>sont tenus</w:t>
      </w:r>
      <w:r w:rsidR="00D049E7" w:rsidRPr="00CD3332">
        <w:t xml:space="preserve"> par « les Maures », ils </w:t>
      </w:r>
      <w:r w:rsidR="002143F7" w:rsidRPr="00CD3332">
        <w:t>savent</w:t>
      </w:r>
      <w:r w:rsidR="00D049E7" w:rsidRPr="00CD3332">
        <w:t xml:space="preserve"> que les Maures ne sont pas unifiés</w:t>
      </w:r>
      <w:r w:rsidR="00DE338A" w:rsidRPr="00CD3332">
        <w:t>,</w:t>
      </w:r>
      <w:r w:rsidR="002143F7" w:rsidRPr="00CD3332">
        <w:t xml:space="preserve"> et </w:t>
      </w:r>
      <w:r w:rsidR="00DE338A" w:rsidRPr="00CD3332">
        <w:t xml:space="preserve">ils </w:t>
      </w:r>
      <w:r w:rsidR="002143F7" w:rsidRPr="00CD3332">
        <w:t>se doutent qu’autour de l’Océan Indien ils n’ont que de vague</w:t>
      </w:r>
      <w:r w:rsidR="007C1EBC" w:rsidRPr="00CD3332">
        <w:t>s</w:t>
      </w:r>
      <w:r w:rsidR="002143F7" w:rsidRPr="00CD3332">
        <w:t xml:space="preserve"> vassaux</w:t>
      </w:r>
      <w:r w:rsidR="00F34868" w:rsidRPr="00CD3332">
        <w:t>. L</w:t>
      </w:r>
      <w:r w:rsidR="00D049E7" w:rsidRPr="00CD3332">
        <w:t>eurs adversaires directs sont les Mamelouks et leurs relais commerc</w:t>
      </w:r>
      <w:r w:rsidR="00DE338A" w:rsidRPr="00CD3332">
        <w:t>i</w:t>
      </w:r>
      <w:r w:rsidR="00D049E7" w:rsidRPr="00CD3332">
        <w:t xml:space="preserve">aux dans la </w:t>
      </w:r>
      <w:r w:rsidR="00DE338A" w:rsidRPr="00CD3332">
        <w:t>Méditerranée</w:t>
      </w:r>
      <w:r w:rsidR="00064EBB">
        <w:t xml:space="preserve"> : </w:t>
      </w:r>
      <w:r w:rsidR="00D049E7" w:rsidRPr="00CD3332">
        <w:t>les Vénitiens</w:t>
      </w:r>
      <w:r w:rsidR="00DE338A" w:rsidRPr="00CD3332">
        <w:t>. E</w:t>
      </w:r>
      <w:r w:rsidR="00D049E7" w:rsidRPr="00CD3332">
        <w:t xml:space="preserve">t </w:t>
      </w:r>
      <w:r w:rsidR="002143F7" w:rsidRPr="00CD3332">
        <w:t xml:space="preserve">la chrétienté occidentale </w:t>
      </w:r>
      <w:r w:rsidR="00D049E7" w:rsidRPr="00CD3332">
        <w:t xml:space="preserve">hésite sur la localisation du </w:t>
      </w:r>
      <w:r w:rsidR="002143F7" w:rsidRPr="00CD3332">
        <w:t>R</w:t>
      </w:r>
      <w:r w:rsidR="00D049E7" w:rsidRPr="00CD3332">
        <w:t>oyaume du Prêtre Jean</w:t>
      </w:r>
      <w:r w:rsidR="002143F7" w:rsidRPr="00CD3332">
        <w:t> : soit dans l’Est Africain</w:t>
      </w:r>
      <w:r w:rsidR="00114775">
        <w:t>,</w:t>
      </w:r>
      <w:r w:rsidR="002143F7" w:rsidRPr="00CD3332">
        <w:t xml:space="preserve"> soit dans le </w:t>
      </w:r>
      <w:r w:rsidR="00DE338A" w:rsidRPr="00CD3332">
        <w:t>s</w:t>
      </w:r>
      <w:r w:rsidR="002143F7" w:rsidRPr="00CD3332">
        <w:t>ud de l’Inde, aut</w:t>
      </w:r>
      <w:r w:rsidR="00DE338A" w:rsidRPr="00CD3332">
        <w:t>o</w:t>
      </w:r>
      <w:r w:rsidR="002143F7" w:rsidRPr="00CD3332">
        <w:t xml:space="preserve">ur de Calicut (principale ville </w:t>
      </w:r>
      <w:r w:rsidR="00723BE5" w:rsidRPr="00CD3332">
        <w:t>de la c</w:t>
      </w:r>
      <w:r w:rsidR="00DE338A" w:rsidRPr="00CD3332">
        <w:t>ô</w:t>
      </w:r>
      <w:r w:rsidR="00723BE5" w:rsidRPr="00CD3332">
        <w:t>te de Malabar, c</w:t>
      </w:r>
      <w:r w:rsidR="00DE338A" w:rsidRPr="00CD3332">
        <w:t>ô</w:t>
      </w:r>
      <w:r w:rsidR="00723BE5" w:rsidRPr="00CD3332">
        <w:t xml:space="preserve">te </w:t>
      </w:r>
      <w:r w:rsidR="00DE338A" w:rsidRPr="00CD3332">
        <w:t>occidentale</w:t>
      </w:r>
      <w:r w:rsidR="00723BE5" w:rsidRPr="00CD3332">
        <w:t xml:space="preserve"> de l’Inde</w:t>
      </w:r>
      <w:r w:rsidR="002143F7" w:rsidRPr="00CD3332">
        <w:t xml:space="preserve">). </w:t>
      </w:r>
    </w:p>
    <w:p w14:paraId="3848DCC9" w14:textId="77777777" w:rsidR="00DE338A" w:rsidRPr="00CD3332" w:rsidRDefault="00DE338A" w:rsidP="00CD3332">
      <w:pPr>
        <w:jc w:val="both"/>
      </w:pPr>
    </w:p>
    <w:p w14:paraId="05DCD4BC" w14:textId="62933D43" w:rsidR="00827846" w:rsidRPr="00CD3332" w:rsidRDefault="00834CED" w:rsidP="00CD3332">
      <w:pPr>
        <w:jc w:val="both"/>
      </w:pPr>
      <w:r>
        <w:t>Vasco de Gama</w:t>
      </w:r>
      <w:r w:rsidR="002143F7" w:rsidRPr="00CD3332">
        <w:t xml:space="preserve"> remonte donc la c</w:t>
      </w:r>
      <w:r w:rsidR="00DE338A" w:rsidRPr="00CD3332">
        <w:t>ô</w:t>
      </w:r>
      <w:r w:rsidR="002143F7" w:rsidRPr="00CD3332">
        <w:t>te orientale de l’Afrique</w:t>
      </w:r>
      <w:r w:rsidR="00723BE5" w:rsidRPr="00CD3332">
        <w:t xml:space="preserve"> (où on lui parle effectivement d’un royaume chrétien dans l’i</w:t>
      </w:r>
      <w:r w:rsidR="00DE338A" w:rsidRPr="00CD3332">
        <w:t>n</w:t>
      </w:r>
      <w:r w:rsidR="00723BE5" w:rsidRPr="00CD3332">
        <w:t>térieur des terres) jusqu’</w:t>
      </w:r>
      <w:r w:rsidR="00DE338A" w:rsidRPr="00CD3332">
        <w:t>au</w:t>
      </w:r>
      <w:r w:rsidR="00723BE5" w:rsidRPr="00CD3332">
        <w:t xml:space="preserve"> point où il constate que la présence maure dev</w:t>
      </w:r>
      <w:r w:rsidR="00DE338A" w:rsidRPr="00CD3332">
        <w:t>i</w:t>
      </w:r>
      <w:r w:rsidR="00723BE5" w:rsidRPr="00CD3332">
        <w:t xml:space="preserve">ent trop forte, alors qu’un pilote local se fait fort de lui </w:t>
      </w:r>
      <w:r w:rsidR="00DE338A" w:rsidRPr="00CD3332">
        <w:t>montrer</w:t>
      </w:r>
      <w:r w:rsidR="00723BE5" w:rsidRPr="00CD3332">
        <w:t xml:space="preserve"> le saut vers l’Inde. </w:t>
      </w:r>
      <w:r w:rsidR="0082614B" w:rsidRPr="00CD3332">
        <w:t>C’est là que commence la partie la plus dr</w:t>
      </w:r>
      <w:r w:rsidR="00DE338A" w:rsidRPr="00CD3332">
        <w:t>ô</w:t>
      </w:r>
      <w:r w:rsidR="0082614B" w:rsidRPr="00CD3332">
        <w:t xml:space="preserve">le (et décapante) du livre de </w:t>
      </w:r>
      <w:proofErr w:type="spellStart"/>
      <w:r w:rsidR="0082614B" w:rsidRPr="00CD3332">
        <w:t>Subrahmanyam</w:t>
      </w:r>
      <w:proofErr w:type="spellEnd"/>
      <w:r w:rsidR="0082614B" w:rsidRPr="00CD3332">
        <w:t>.</w:t>
      </w:r>
      <w:r w:rsidR="00723BE5" w:rsidRPr="00CD3332">
        <w:t xml:space="preserve"> </w:t>
      </w:r>
      <w:r w:rsidR="0082614B" w:rsidRPr="00CD3332">
        <w:t>En 23 jours de traversée en diagonale de l’Océ</w:t>
      </w:r>
      <w:r w:rsidR="00DE338A" w:rsidRPr="00CD3332">
        <w:t>an</w:t>
      </w:r>
      <w:r w:rsidR="0082614B" w:rsidRPr="00CD3332">
        <w:t xml:space="preserve"> Indien, la </w:t>
      </w:r>
      <w:r w:rsidR="00DE338A" w:rsidRPr="00CD3332">
        <w:t>flottille</w:t>
      </w:r>
      <w:r w:rsidR="0082614B" w:rsidRPr="00CD3332">
        <w:t xml:space="preserve"> arrive </w:t>
      </w:r>
      <w:r w:rsidR="00EF582C" w:rsidRPr="00CD3332">
        <w:t xml:space="preserve">dans les environs de </w:t>
      </w:r>
      <w:r w:rsidR="0082614B" w:rsidRPr="00CD3332">
        <w:t xml:space="preserve">Calicut. Vasco débarque un peu </w:t>
      </w:r>
      <w:r w:rsidR="00AD0FF4">
        <w:t>à l’écart</w:t>
      </w:r>
      <w:r w:rsidR="0082614B" w:rsidRPr="00CD3332">
        <w:t xml:space="preserve"> un </w:t>
      </w:r>
      <w:proofErr w:type="spellStart"/>
      <w:r w:rsidR="0082614B" w:rsidRPr="00756BEE">
        <w:rPr>
          <w:i/>
          <w:iCs/>
        </w:rPr>
        <w:t>d</w:t>
      </w:r>
      <w:r w:rsidR="00756BEE" w:rsidRPr="00756BEE">
        <w:rPr>
          <w:i/>
          <w:iCs/>
        </w:rPr>
        <w:t>egradado</w:t>
      </w:r>
      <w:proofErr w:type="spellEnd"/>
      <w:r w:rsidR="0082614B" w:rsidRPr="00CD3332">
        <w:t xml:space="preserve"> (ancien repris de justice) pour </w:t>
      </w:r>
      <w:r w:rsidR="00DE338A" w:rsidRPr="00CD3332">
        <w:t>tâter</w:t>
      </w:r>
      <w:r w:rsidR="0082614B" w:rsidRPr="00CD3332">
        <w:t xml:space="preserve"> le terrain. Les indigènes mènent l’homme vers deux marchands susceptibles de connaître sa langue : e</w:t>
      </w:r>
      <w:r w:rsidR="00DE338A" w:rsidRPr="00CD3332">
        <w:t>f</w:t>
      </w:r>
      <w:r w:rsidR="0082614B" w:rsidRPr="00CD3332">
        <w:t>fe</w:t>
      </w:r>
      <w:r w:rsidR="00DE338A" w:rsidRPr="00CD3332">
        <w:t>c</w:t>
      </w:r>
      <w:r w:rsidR="0082614B" w:rsidRPr="00CD3332">
        <w:t xml:space="preserve">tivement il est </w:t>
      </w:r>
      <w:r w:rsidR="00DE338A" w:rsidRPr="00CD3332">
        <w:t>accueilli</w:t>
      </w:r>
      <w:r w:rsidR="0082614B" w:rsidRPr="00CD3332">
        <w:t xml:space="preserve"> </w:t>
      </w:r>
      <w:r w:rsidR="00DE338A" w:rsidRPr="00CD3332">
        <w:t>cordialement</w:t>
      </w:r>
      <w:r w:rsidR="004C770F">
        <w:t>...</w:t>
      </w:r>
      <w:r w:rsidR="0082614B" w:rsidRPr="00CD3332">
        <w:t xml:space="preserve"> par de</w:t>
      </w:r>
      <w:r w:rsidR="00D3229B">
        <w:t>s</w:t>
      </w:r>
      <w:r w:rsidR="0082614B" w:rsidRPr="00CD3332">
        <w:t xml:space="preserve"> marchands de Tunis parlant </w:t>
      </w:r>
      <w:proofErr w:type="spellStart"/>
      <w:r w:rsidR="0082614B" w:rsidRPr="00CD3332">
        <w:t>gênois</w:t>
      </w:r>
      <w:proofErr w:type="spellEnd"/>
      <w:r w:rsidR="0082614B" w:rsidRPr="00CD3332">
        <w:t xml:space="preserve"> et castillan !</w:t>
      </w:r>
    </w:p>
    <w:p w14:paraId="2867FD16" w14:textId="0477E019" w:rsidR="0082614B" w:rsidRPr="00CD3332" w:rsidRDefault="0082614B" w:rsidP="00CD3332">
      <w:pPr>
        <w:jc w:val="both"/>
      </w:pPr>
      <w:r w:rsidRPr="00CD3332">
        <w:t xml:space="preserve"> </w:t>
      </w:r>
    </w:p>
    <w:p w14:paraId="78F88AFB" w14:textId="78BC3809" w:rsidR="00827846" w:rsidRPr="00CD3332" w:rsidRDefault="0082614B" w:rsidP="00CD3332">
      <w:pPr>
        <w:jc w:val="both"/>
      </w:pPr>
      <w:r w:rsidRPr="00CD3332">
        <w:t>Les Tunisiens, mis au co</w:t>
      </w:r>
      <w:r w:rsidR="00532B4E" w:rsidRPr="00CD3332">
        <w:t>u</w:t>
      </w:r>
      <w:r w:rsidRPr="00CD3332">
        <w:t>rant des buts de l’expédition (« </w:t>
      </w:r>
      <w:r w:rsidR="00A471D5" w:rsidRPr="00CD3332">
        <w:t>T</w:t>
      </w:r>
      <w:r w:rsidRPr="00CD3332">
        <w:t xml:space="preserve">rouver des chrétiens et des épices ») ne semblent y voir aucune </w:t>
      </w:r>
      <w:r w:rsidR="009714F9">
        <w:t>malice</w:t>
      </w:r>
      <w:r w:rsidR="00A471D5" w:rsidRPr="00CD3332">
        <w:t>, ni militaire ni concurrent</w:t>
      </w:r>
      <w:r w:rsidR="00827846" w:rsidRPr="00CD3332">
        <w:t>e</w:t>
      </w:r>
      <w:r w:rsidR="00A471D5" w:rsidRPr="00CD3332">
        <w:t xml:space="preserve">, </w:t>
      </w:r>
      <w:r w:rsidR="00EA5491" w:rsidRPr="00CD3332">
        <w:t>et indique</w:t>
      </w:r>
      <w:r w:rsidR="00A471D5" w:rsidRPr="00CD3332">
        <w:t>nt</w:t>
      </w:r>
      <w:r w:rsidR="00EA5491" w:rsidRPr="00CD3332">
        <w:t xml:space="preserve"> la route de Calicut où </w:t>
      </w:r>
      <w:r w:rsidR="00827846" w:rsidRPr="00CD3332">
        <w:t>l’</w:t>
      </w:r>
      <w:r w:rsidR="00EA5491" w:rsidRPr="00CD3332">
        <w:t xml:space="preserve">on trouvera et des </w:t>
      </w:r>
      <w:r w:rsidR="00A471D5" w:rsidRPr="00CD3332">
        <w:t>non-musulmans</w:t>
      </w:r>
      <w:r w:rsidR="00EF582C" w:rsidRPr="00CD3332">
        <w:t>,</w:t>
      </w:r>
      <w:r w:rsidR="00A471D5" w:rsidRPr="00CD3332">
        <w:t xml:space="preserve"> et mieux que des épices : des pierres précieuses.</w:t>
      </w:r>
      <w:r w:rsidR="002143F7" w:rsidRPr="00CD3332">
        <w:t xml:space="preserve"> </w:t>
      </w:r>
      <w:r w:rsidR="00A471D5" w:rsidRPr="00CD3332">
        <w:t xml:space="preserve">L’expédition débarque donc et entre </w:t>
      </w:r>
      <w:r w:rsidR="00827846" w:rsidRPr="00CD3332">
        <w:t xml:space="preserve">dans Calicut </w:t>
      </w:r>
      <w:r w:rsidR="00A471D5" w:rsidRPr="00CD3332">
        <w:t>en pensant y t</w:t>
      </w:r>
      <w:r w:rsidR="00827846" w:rsidRPr="00CD3332">
        <w:t>r</w:t>
      </w:r>
      <w:r w:rsidR="00A471D5" w:rsidRPr="00CD3332">
        <w:t xml:space="preserve">ouver des non-musulmans, « donc » des chrétiens, certes coupés depuis si </w:t>
      </w:r>
      <w:r w:rsidR="00827846" w:rsidRPr="00CD3332">
        <w:t>longtemps</w:t>
      </w:r>
      <w:r w:rsidR="00A471D5" w:rsidRPr="00CD3332">
        <w:t xml:space="preserve"> de la chrétienté latine ou grecque qu’il</w:t>
      </w:r>
      <w:r w:rsidR="00827846" w:rsidRPr="00CD3332">
        <w:t xml:space="preserve"> faut s’attendre à </w:t>
      </w:r>
      <w:r w:rsidR="00A471D5" w:rsidRPr="00CD3332">
        <w:t>des rites et une théol</w:t>
      </w:r>
      <w:r w:rsidR="00827846" w:rsidRPr="00CD3332">
        <w:t>o</w:t>
      </w:r>
      <w:r w:rsidR="00A471D5" w:rsidRPr="00CD3332">
        <w:t>gie un peu différente. Mais, cro</w:t>
      </w:r>
      <w:r w:rsidR="00827846" w:rsidRPr="00CD3332">
        <w:t>i</w:t>
      </w:r>
      <w:r w:rsidR="00A471D5" w:rsidRPr="00CD3332">
        <w:t>sant les premières « églises » ava</w:t>
      </w:r>
      <w:r w:rsidR="00827846" w:rsidRPr="00CD3332">
        <w:t>n</w:t>
      </w:r>
      <w:r w:rsidR="00A471D5" w:rsidRPr="00CD3332">
        <w:t>t de p</w:t>
      </w:r>
      <w:r w:rsidR="00827846" w:rsidRPr="00CD3332">
        <w:t>a</w:t>
      </w:r>
      <w:r w:rsidR="00A471D5" w:rsidRPr="00CD3332">
        <w:t xml:space="preserve">rvenir au </w:t>
      </w:r>
      <w:r w:rsidR="00827846" w:rsidRPr="00CD3332">
        <w:t>p</w:t>
      </w:r>
      <w:r w:rsidR="00A471D5" w:rsidRPr="00CD3332">
        <w:t xml:space="preserve">alais du roi, </w:t>
      </w:r>
      <w:r w:rsidR="000A1234">
        <w:t>l</w:t>
      </w:r>
      <w:r w:rsidR="00801B63">
        <w:t>e</w:t>
      </w:r>
      <w:r w:rsidR="000A1234">
        <w:t>s Portugais</w:t>
      </w:r>
      <w:r w:rsidR="00A471D5" w:rsidRPr="00CD3332">
        <w:t xml:space="preserve"> sont quand même étonné</w:t>
      </w:r>
      <w:r w:rsidR="007C1EBC" w:rsidRPr="00CD3332">
        <w:t>s</w:t>
      </w:r>
      <w:r w:rsidR="00A471D5" w:rsidRPr="00CD3332">
        <w:t xml:space="preserve"> </w:t>
      </w:r>
      <w:r w:rsidR="00827846" w:rsidRPr="00CD3332">
        <w:t>par</w:t>
      </w:r>
      <w:r w:rsidR="00A471D5" w:rsidRPr="00CD3332">
        <w:t xml:space="preserve"> la représentation de la Sainte</w:t>
      </w:r>
      <w:r w:rsidR="00827846" w:rsidRPr="00CD3332">
        <w:t xml:space="preserve"> </w:t>
      </w:r>
      <w:r w:rsidR="00A471D5" w:rsidRPr="00CD3332">
        <w:t xml:space="preserve">Vierge, dansant </w:t>
      </w:r>
      <w:r w:rsidR="00827846" w:rsidRPr="00CD3332">
        <w:t xml:space="preserve">seins nus </w:t>
      </w:r>
      <w:r w:rsidR="00A471D5" w:rsidRPr="00CD3332">
        <w:t xml:space="preserve">avec plusieurs bras. Les rapports avec le roi de Calicut sont mitigés. Vasco préfère établir son premier </w:t>
      </w:r>
      <w:r w:rsidR="00827846" w:rsidRPr="00CD3332">
        <w:t>comptoir</w:t>
      </w:r>
      <w:r w:rsidR="00A471D5" w:rsidRPr="00CD3332">
        <w:t xml:space="preserve"> à Cochin, qui sera la base </w:t>
      </w:r>
      <w:r w:rsidR="00827846" w:rsidRPr="00CD3332">
        <w:t>de la future vice-royauté</w:t>
      </w:r>
      <w:r w:rsidR="00A471D5" w:rsidRPr="00CD3332">
        <w:t xml:space="preserve"> portugais</w:t>
      </w:r>
      <w:r w:rsidR="00827846" w:rsidRPr="00CD3332">
        <w:t>e</w:t>
      </w:r>
      <w:r w:rsidR="00A471D5" w:rsidRPr="00CD3332">
        <w:t xml:space="preserve"> </w:t>
      </w:r>
      <w:r w:rsidR="00430ADC" w:rsidRPr="00CD3332">
        <w:t>des Indes. Mais il est t</w:t>
      </w:r>
      <w:r w:rsidR="00827846" w:rsidRPr="00CD3332">
        <w:t>emps</w:t>
      </w:r>
      <w:r w:rsidR="00430ADC" w:rsidRPr="00CD3332">
        <w:t xml:space="preserve"> de repartir avec un charg</w:t>
      </w:r>
      <w:r w:rsidR="00827846" w:rsidRPr="00CD3332">
        <w:t>e</w:t>
      </w:r>
      <w:r w:rsidR="00430ADC" w:rsidRPr="00CD3332">
        <w:t xml:space="preserve">ment de </w:t>
      </w:r>
      <w:r w:rsidR="005656DF">
        <w:t xml:space="preserve">poivre </w:t>
      </w:r>
      <w:r w:rsidR="00430ADC" w:rsidRPr="00CD3332">
        <w:t>et autres épices</w:t>
      </w:r>
      <w:r w:rsidR="00827846" w:rsidRPr="00CD3332">
        <w:t>.</w:t>
      </w:r>
      <w:r w:rsidR="00430ADC" w:rsidRPr="00CD3332">
        <w:t xml:space="preserve"> Un marchand de pierreries, d’origine méditerranéenne, sollicite le droit d’embarquer, comme on fait du stop. En fait c’est un juif d’Alexa</w:t>
      </w:r>
      <w:r w:rsidR="00827846" w:rsidRPr="00CD3332">
        <w:t>n</w:t>
      </w:r>
      <w:r w:rsidR="00430ADC" w:rsidRPr="00CD3332">
        <w:t>drie, dont le père a</w:t>
      </w:r>
      <w:r w:rsidR="00D0000B" w:rsidRPr="00CD3332">
        <w:t>vait</w:t>
      </w:r>
      <w:r w:rsidR="00430ADC" w:rsidRPr="00CD3332">
        <w:t xml:space="preserve"> fui un pogrom en Pologne ! </w:t>
      </w:r>
    </w:p>
    <w:p w14:paraId="6C8B84E3" w14:textId="77777777" w:rsidR="00827846" w:rsidRPr="00CD3332" w:rsidRDefault="00827846" w:rsidP="00CD3332">
      <w:pPr>
        <w:jc w:val="both"/>
      </w:pPr>
    </w:p>
    <w:p w14:paraId="2DA7A76B" w14:textId="08A06D82" w:rsidR="00175573" w:rsidRPr="00CD3332" w:rsidRDefault="008844DA" w:rsidP="00CD3332">
      <w:pPr>
        <w:jc w:val="both"/>
      </w:pPr>
      <w:r w:rsidRPr="00CD3332">
        <w:t xml:space="preserve">C’est lui </w:t>
      </w:r>
      <w:r w:rsidR="002058D5" w:rsidRPr="00CD3332">
        <w:t>(bien obligé de se conver</w:t>
      </w:r>
      <w:r w:rsidR="00D0000B" w:rsidRPr="00CD3332">
        <w:t>t</w:t>
      </w:r>
      <w:r w:rsidR="002058D5" w:rsidRPr="00CD3332">
        <w:t>ir au catholicisme a</w:t>
      </w:r>
      <w:r w:rsidR="00D0000B" w:rsidRPr="00CD3332">
        <w:t>v</w:t>
      </w:r>
      <w:r w:rsidR="002058D5" w:rsidRPr="00CD3332">
        <w:t xml:space="preserve">ant de débarquer à Lisbonne) </w:t>
      </w:r>
      <w:r w:rsidRPr="00CD3332">
        <w:t xml:space="preserve">qui détaille </w:t>
      </w:r>
      <w:r w:rsidR="002058D5" w:rsidRPr="00CD3332">
        <w:t>à Vasco l’état précis des dernier</w:t>
      </w:r>
      <w:r w:rsidR="00D0000B" w:rsidRPr="00CD3332">
        <w:t>s</w:t>
      </w:r>
      <w:r w:rsidR="002058D5" w:rsidRPr="00CD3332">
        <w:t xml:space="preserve"> maillon</w:t>
      </w:r>
      <w:r w:rsidR="00D0000B" w:rsidRPr="00CD3332">
        <w:t>s</w:t>
      </w:r>
      <w:r w:rsidR="002058D5" w:rsidRPr="00CD3332">
        <w:t xml:space="preserve"> de la </w:t>
      </w:r>
      <w:r w:rsidR="00D0000B" w:rsidRPr="00CD3332">
        <w:t>R</w:t>
      </w:r>
      <w:r w:rsidR="002058D5" w:rsidRPr="00CD3332">
        <w:t xml:space="preserve">oute des </w:t>
      </w:r>
      <w:r w:rsidR="00D0000B" w:rsidRPr="00CD3332">
        <w:t>É</w:t>
      </w:r>
      <w:r w:rsidR="002058D5" w:rsidRPr="00CD3332">
        <w:t xml:space="preserve">pices (la soie passe </w:t>
      </w:r>
      <w:r w:rsidR="00D0000B" w:rsidRPr="00CD3332">
        <w:t>plutôt</w:t>
      </w:r>
      <w:r w:rsidR="002058D5" w:rsidRPr="00CD3332">
        <w:t xml:space="preserve"> par la route terrestre à travers les Monts </w:t>
      </w:r>
      <w:r w:rsidR="00D0000B" w:rsidRPr="00CD3332">
        <w:t>C</w:t>
      </w:r>
      <w:r w:rsidR="002058D5" w:rsidRPr="00CD3332">
        <w:t xml:space="preserve">élestes et l’Asie </w:t>
      </w:r>
      <w:r w:rsidR="00D0000B" w:rsidRPr="00CD3332">
        <w:t>centrale</w:t>
      </w:r>
      <w:r w:rsidR="002058D5" w:rsidRPr="00CD3332">
        <w:t xml:space="preserve">, sous </w:t>
      </w:r>
      <w:r w:rsidR="00D0000B" w:rsidRPr="00CD3332">
        <w:t>contrôle</w:t>
      </w:r>
      <w:r w:rsidR="002058D5" w:rsidRPr="00CD3332">
        <w:t xml:space="preserve"> post-mongol</w:t>
      </w:r>
      <w:r w:rsidR="00CA0023" w:rsidRPr="00CD3332">
        <w:t xml:space="preserve"> : </w:t>
      </w:r>
      <w:proofErr w:type="spellStart"/>
      <w:r w:rsidR="002058D5" w:rsidRPr="00CD3332">
        <w:t>I</w:t>
      </w:r>
      <w:r w:rsidR="00D0000B" w:rsidRPr="00CD3332">
        <w:t>l</w:t>
      </w:r>
      <w:r w:rsidR="002058D5" w:rsidRPr="00CD3332">
        <w:t>khanat</w:t>
      </w:r>
      <w:proofErr w:type="spellEnd"/>
      <w:r w:rsidR="002058D5" w:rsidRPr="00CD3332">
        <w:t xml:space="preserve"> de Perse </w:t>
      </w:r>
      <w:r w:rsidR="00D0000B" w:rsidRPr="00CD3332">
        <w:t>et</w:t>
      </w:r>
      <w:r w:rsidR="002058D5" w:rsidRPr="00CD3332">
        <w:t xml:space="preserve"> Horde d’Or tenant les portes de la </w:t>
      </w:r>
      <w:proofErr w:type="gramStart"/>
      <w:r w:rsidR="002058D5" w:rsidRPr="00CD3332">
        <w:t>Mer</w:t>
      </w:r>
      <w:proofErr w:type="gramEnd"/>
      <w:r w:rsidR="002058D5" w:rsidRPr="00CD3332">
        <w:t xml:space="preserve"> Noire, puis </w:t>
      </w:r>
      <w:r w:rsidR="00CA0023" w:rsidRPr="00CD3332">
        <w:t xml:space="preserve">marchands </w:t>
      </w:r>
      <w:proofErr w:type="spellStart"/>
      <w:r w:rsidR="002058D5" w:rsidRPr="00CD3332">
        <w:t>gênois</w:t>
      </w:r>
      <w:proofErr w:type="spellEnd"/>
      <w:r w:rsidR="002058D5" w:rsidRPr="00CD3332">
        <w:t>)</w:t>
      </w:r>
      <w:r w:rsidR="000F6126">
        <w:t>. Elle se divise alors en deux branches :</w:t>
      </w:r>
      <w:r w:rsidR="002058D5" w:rsidRPr="00CD3332">
        <w:t xml:space="preserve"> d</w:t>
      </w:r>
      <w:r w:rsidR="00D0000B" w:rsidRPr="00CD3332">
        <w:t xml:space="preserve">étroit </w:t>
      </w:r>
      <w:r w:rsidR="002058D5" w:rsidRPr="00CD3332">
        <w:t xml:space="preserve">d’Ormuz puis </w:t>
      </w:r>
      <w:r w:rsidR="00D0000B" w:rsidRPr="00CD3332">
        <w:t>G</w:t>
      </w:r>
      <w:r w:rsidR="002058D5" w:rsidRPr="00CD3332">
        <w:t xml:space="preserve">olfe </w:t>
      </w:r>
      <w:r w:rsidR="00D0000B" w:rsidRPr="00CD3332">
        <w:t>P</w:t>
      </w:r>
      <w:r w:rsidR="002058D5" w:rsidRPr="00CD3332">
        <w:t>ersique</w:t>
      </w:r>
      <w:r w:rsidR="00EF582C" w:rsidRPr="00CD3332">
        <w:t xml:space="preserve">, </w:t>
      </w:r>
      <w:r w:rsidR="002058D5" w:rsidRPr="00CD3332">
        <w:t>ou Aden puis Mer Rouge</w:t>
      </w:r>
      <w:r w:rsidR="007E622B" w:rsidRPr="00CD3332">
        <w:t xml:space="preserve">, globalement </w:t>
      </w:r>
      <w:r w:rsidR="00D0000B" w:rsidRPr="00CD3332">
        <w:t>encore</w:t>
      </w:r>
      <w:r w:rsidR="007E622B" w:rsidRPr="00CD3332">
        <w:t xml:space="preserve"> sous </w:t>
      </w:r>
      <w:r w:rsidR="007C1EBC" w:rsidRPr="00CD3332">
        <w:t>contrôle</w:t>
      </w:r>
      <w:r w:rsidR="007E622B" w:rsidRPr="00CD3332">
        <w:t xml:space="preserve"> mamelouk, puis </w:t>
      </w:r>
      <w:r w:rsidR="00F70BC7">
        <w:t>relais</w:t>
      </w:r>
      <w:r w:rsidR="007E622B" w:rsidRPr="00CD3332">
        <w:t xml:space="preserve"> vénitien</w:t>
      </w:r>
      <w:r w:rsidR="00801B63">
        <w:t>s</w:t>
      </w:r>
      <w:r w:rsidR="007E622B" w:rsidRPr="00CD3332">
        <w:t xml:space="preserve">. De l’Inde à Ormuz </w:t>
      </w:r>
      <w:r w:rsidR="007E622B" w:rsidRPr="00CD3332">
        <w:lastRenderedPageBreak/>
        <w:t>la route peut aussi passer par voie</w:t>
      </w:r>
      <w:r w:rsidR="00D0000B" w:rsidRPr="00CD3332">
        <w:t xml:space="preserve"> </w:t>
      </w:r>
      <w:r w:rsidR="007E622B" w:rsidRPr="00CD3332">
        <w:t>terre</w:t>
      </w:r>
      <w:r w:rsidR="00D0000B" w:rsidRPr="00CD3332">
        <w:t>stre</w:t>
      </w:r>
      <w:r w:rsidR="007E622B" w:rsidRPr="00CD3332">
        <w:t xml:space="preserve"> </w:t>
      </w:r>
      <w:r w:rsidR="00D0000B" w:rsidRPr="00CD3332">
        <w:t>au long de</w:t>
      </w:r>
      <w:r w:rsidR="007E622B" w:rsidRPr="00CD3332">
        <w:t xml:space="preserve"> la rive nord de l’Océan : </w:t>
      </w:r>
      <w:r w:rsidR="00D0000B" w:rsidRPr="00CD3332">
        <w:t>Gujarat</w:t>
      </w:r>
      <w:r w:rsidR="007E622B" w:rsidRPr="00CD3332">
        <w:t xml:space="preserve"> et actuel Pakistan.</w:t>
      </w:r>
      <w:r w:rsidR="002058D5" w:rsidRPr="00CD3332">
        <w:t xml:space="preserve"> </w:t>
      </w:r>
    </w:p>
    <w:p w14:paraId="25D313C7" w14:textId="77777777" w:rsidR="00430ADC" w:rsidRPr="00CD3332" w:rsidRDefault="00430ADC" w:rsidP="00CD3332">
      <w:pPr>
        <w:jc w:val="both"/>
      </w:pPr>
    </w:p>
    <w:p w14:paraId="3D050DB7" w14:textId="2E544FDD" w:rsidR="00B111FD" w:rsidRPr="00CD3332" w:rsidRDefault="00430ADC" w:rsidP="00CD3332">
      <w:pPr>
        <w:jc w:val="both"/>
      </w:pPr>
      <w:r w:rsidRPr="00CD3332">
        <w:t>Je suis stupéfait</w:t>
      </w:r>
      <w:r w:rsidR="008844DA" w:rsidRPr="00CD3332">
        <w:t>, à cette lecture, par l’acquis de la mondialisation musulmane (arabe, persane, égyptienne, mongole</w:t>
      </w:r>
      <w:r w:rsidR="00B111FD" w:rsidRPr="00CD3332">
        <w:t>-</w:t>
      </w:r>
      <w:proofErr w:type="spellStart"/>
      <w:r w:rsidR="008844DA" w:rsidRPr="00CD3332">
        <w:t>i</w:t>
      </w:r>
      <w:r w:rsidR="00D0000B" w:rsidRPr="00CD3332">
        <w:t>l</w:t>
      </w:r>
      <w:r w:rsidR="008844DA" w:rsidRPr="00CD3332">
        <w:t>k</w:t>
      </w:r>
      <w:r w:rsidR="00D70D1D" w:rsidRPr="00CD3332">
        <w:t>h</w:t>
      </w:r>
      <w:r w:rsidR="008844DA" w:rsidRPr="00CD3332">
        <w:t>ane</w:t>
      </w:r>
      <w:proofErr w:type="spellEnd"/>
      <w:r w:rsidR="00D70D1D" w:rsidRPr="00CD3332">
        <w:t>, turque.</w:t>
      </w:r>
      <w:r w:rsidR="008844DA" w:rsidRPr="00CD3332">
        <w:t>..</w:t>
      </w:r>
      <w:r w:rsidR="00D0000B" w:rsidRPr="00CD3332">
        <w:t xml:space="preserve"> jusqu’en Pologne !</w:t>
      </w:r>
      <w:r w:rsidR="008844DA" w:rsidRPr="00CD3332">
        <w:t>) avant l</w:t>
      </w:r>
      <w:r w:rsidR="00B111FD" w:rsidRPr="00CD3332">
        <w:t>a</w:t>
      </w:r>
      <w:r w:rsidR="008844DA" w:rsidRPr="00CD3332">
        <w:t xml:space="preserve"> première mondialisation européenne. Le livre, centré sur Vasco de Gama (et donc aussi sur ses affaires politico-foncière</w:t>
      </w:r>
      <w:r w:rsidR="00B111FD" w:rsidRPr="00CD3332">
        <w:t>s</w:t>
      </w:r>
      <w:r w:rsidR="008844DA" w:rsidRPr="00CD3332">
        <w:t xml:space="preserve"> au Portugal) </w:t>
      </w:r>
      <w:r w:rsidR="00CA0023" w:rsidRPr="00CD3332">
        <w:t>s’éloigne un temps</w:t>
      </w:r>
      <w:r w:rsidR="008844DA" w:rsidRPr="00CD3332">
        <w:t xml:space="preserve"> de la </w:t>
      </w:r>
      <w:r w:rsidR="00B111FD" w:rsidRPr="00CD3332">
        <w:t>co</w:t>
      </w:r>
      <w:r w:rsidR="008844DA" w:rsidRPr="00CD3332">
        <w:t>nstruction de l’empire portugais d</w:t>
      </w:r>
      <w:r w:rsidR="00B111FD" w:rsidRPr="00CD3332">
        <w:t>es Indes</w:t>
      </w:r>
      <w:r w:rsidR="00CA0023" w:rsidRPr="00CD3332">
        <w:t xml:space="preserve"> (c’est l’objet d’autres </w:t>
      </w:r>
      <w:hyperlink r:id="rId15" w:history="1">
        <w:r w:rsidR="00CA0023" w:rsidRPr="00CD3332">
          <w:rPr>
            <w:rStyle w:val="Lienhypertexte"/>
          </w:rPr>
          <w:t xml:space="preserve">livres de </w:t>
        </w:r>
        <w:proofErr w:type="spellStart"/>
        <w:r w:rsidR="00CA0023" w:rsidRPr="00CD3332">
          <w:rPr>
            <w:rStyle w:val="Lienhypertexte"/>
          </w:rPr>
          <w:t>Subrahmanyam</w:t>
        </w:r>
        <w:proofErr w:type="spellEnd"/>
      </w:hyperlink>
      <w:r w:rsidR="00CA0023" w:rsidRPr="00CD3332">
        <w:t xml:space="preserve">) pour y revenir </w:t>
      </w:r>
      <w:r w:rsidR="008844DA" w:rsidRPr="00CD3332">
        <w:t xml:space="preserve">sous l’angle de la rivalité de Vasco </w:t>
      </w:r>
      <w:r w:rsidR="00EF582C" w:rsidRPr="00CD3332">
        <w:t xml:space="preserve">de Gama </w:t>
      </w:r>
      <w:r w:rsidR="008844DA" w:rsidRPr="00CD3332">
        <w:t xml:space="preserve">avec ses premiers successeurs, </w:t>
      </w:r>
      <w:r w:rsidR="00D70D1D" w:rsidRPr="00CD3332">
        <w:t xml:space="preserve">Francisco de </w:t>
      </w:r>
      <w:r w:rsidR="008844DA" w:rsidRPr="00CD3332">
        <w:t xml:space="preserve">Almeida et </w:t>
      </w:r>
      <w:r w:rsidR="00F2112F" w:rsidRPr="00CD3332">
        <w:t xml:space="preserve">Alfonso de </w:t>
      </w:r>
      <w:r w:rsidR="008844DA" w:rsidRPr="00CD3332">
        <w:t xml:space="preserve">Albuquerque. </w:t>
      </w:r>
    </w:p>
    <w:p w14:paraId="47F13282" w14:textId="77777777" w:rsidR="00B111FD" w:rsidRPr="00CD3332" w:rsidRDefault="00B111FD" w:rsidP="00CD3332">
      <w:pPr>
        <w:jc w:val="both"/>
      </w:pPr>
    </w:p>
    <w:p w14:paraId="5F968873" w14:textId="5E2247E8" w:rsidR="00CE2C57" w:rsidRPr="00CD3332" w:rsidRDefault="007E622B" w:rsidP="00CD3332">
      <w:pPr>
        <w:jc w:val="both"/>
      </w:pPr>
      <w:r w:rsidRPr="00CD3332">
        <w:t>Les Portugais ont compris qu’il y</w:t>
      </w:r>
      <w:r w:rsidR="00B111FD" w:rsidRPr="00CD3332">
        <w:t xml:space="preserve"> </w:t>
      </w:r>
      <w:r w:rsidRPr="00CD3332">
        <w:t xml:space="preserve">a en fait deux foyers chrétiens : en </w:t>
      </w:r>
      <w:r w:rsidR="00B111FD" w:rsidRPr="00CD3332">
        <w:t>Éthiopie</w:t>
      </w:r>
      <w:r w:rsidRPr="00CD3332">
        <w:t xml:space="preserve"> </w:t>
      </w:r>
      <w:r w:rsidR="00D70D1D" w:rsidRPr="00CD3332">
        <w:t xml:space="preserve">(où </w:t>
      </w:r>
      <w:proofErr w:type="spellStart"/>
      <w:r w:rsidR="00D70D1D" w:rsidRPr="00CD3332">
        <w:rPr>
          <w:color w:val="202122"/>
          <w:shd w:val="clear" w:color="auto" w:fill="F8F9FA"/>
        </w:rPr>
        <w:t>Pêro</w:t>
      </w:r>
      <w:proofErr w:type="spellEnd"/>
      <w:r w:rsidR="00D70D1D" w:rsidRPr="00CD3332">
        <w:rPr>
          <w:color w:val="202122"/>
          <w:shd w:val="clear" w:color="auto" w:fill="F8F9FA"/>
        </w:rPr>
        <w:t xml:space="preserve"> da Covilhã</w:t>
      </w:r>
      <w:r w:rsidR="00D70D1D" w:rsidRPr="00CD3332">
        <w:t xml:space="preserve"> est parvenu à la cour du </w:t>
      </w:r>
      <w:proofErr w:type="spellStart"/>
      <w:r w:rsidR="00D70D1D" w:rsidRPr="00CD3332">
        <w:t>Negus</w:t>
      </w:r>
      <w:proofErr w:type="spellEnd"/>
      <w:r w:rsidR="00502974" w:rsidRPr="00CD3332">
        <w:t xml:space="preserve"> dès 1494 mais s’y trouve bloqué) </w:t>
      </w:r>
      <w:r w:rsidRPr="00CD3332">
        <w:t>et au Kerala</w:t>
      </w:r>
      <w:r w:rsidR="00B111FD" w:rsidRPr="00CD3332">
        <w:t>,</w:t>
      </w:r>
      <w:r w:rsidRPr="00CD3332">
        <w:t xml:space="preserve"> mais </w:t>
      </w:r>
      <w:r w:rsidR="00264650">
        <w:t>ils</w:t>
      </w:r>
      <w:r w:rsidRPr="00CD3332">
        <w:t xml:space="preserve"> ne </w:t>
      </w:r>
      <w:r w:rsidR="00CA0023" w:rsidRPr="00CD3332">
        <w:t xml:space="preserve">peuvent être </w:t>
      </w:r>
      <w:r w:rsidRPr="00CD3332">
        <w:t xml:space="preserve">des </w:t>
      </w:r>
      <w:r w:rsidR="00B111FD" w:rsidRPr="00CD3332">
        <w:t>alliés</w:t>
      </w:r>
      <w:r w:rsidRPr="00CD3332">
        <w:t xml:space="preserve"> </w:t>
      </w:r>
      <w:r w:rsidR="00264650">
        <w:t>militaires significatifs</w:t>
      </w:r>
      <w:r w:rsidRPr="00CD3332">
        <w:t xml:space="preserve"> contre les Maures</w:t>
      </w:r>
      <w:r w:rsidR="00636989" w:rsidRPr="00CD3332">
        <w:t>. E</w:t>
      </w:r>
      <w:r w:rsidRPr="00CD3332">
        <w:t>t de toute façon les Croisades sont passées de saison : la guerre est mainten</w:t>
      </w:r>
      <w:r w:rsidR="00B111FD" w:rsidRPr="00CD3332">
        <w:t>a</w:t>
      </w:r>
      <w:r w:rsidRPr="00CD3332">
        <w:t>nt directe</w:t>
      </w:r>
      <w:r w:rsidR="00B111FD" w:rsidRPr="00CD3332">
        <w:t xml:space="preserve">, en </w:t>
      </w:r>
      <w:r w:rsidR="000D4E68" w:rsidRPr="00CD3332">
        <w:t>Méditerranée</w:t>
      </w:r>
      <w:r w:rsidR="00B111FD" w:rsidRPr="00CD3332">
        <w:t>,</w:t>
      </w:r>
      <w:r w:rsidRPr="00CD3332">
        <w:t xml:space="preserve"> contre la puissance montante des Tu</w:t>
      </w:r>
      <w:r w:rsidR="000D4E68" w:rsidRPr="00CD3332">
        <w:t>r</w:t>
      </w:r>
      <w:r w:rsidRPr="00CD3332">
        <w:t>cs Ottomans</w:t>
      </w:r>
      <w:r w:rsidR="00ED1EDA">
        <w:t>, qui dorénavant sont également présents dans le nord de l’</w:t>
      </w:r>
      <w:r w:rsidR="005656DF">
        <w:t>O</w:t>
      </w:r>
      <w:r w:rsidR="00ED1EDA">
        <w:t>cé</w:t>
      </w:r>
      <w:r w:rsidR="005656DF">
        <w:t>an</w:t>
      </w:r>
      <w:r w:rsidR="00ED1EDA">
        <w:t xml:space="preserve"> Indien</w:t>
      </w:r>
      <w:r w:rsidRPr="00CD3332">
        <w:t xml:space="preserve">. </w:t>
      </w:r>
      <w:r w:rsidR="00F03D68" w:rsidRPr="00CD3332">
        <w:t>Les successeurs de Vasco s</w:t>
      </w:r>
      <w:r w:rsidR="00264650">
        <w:t xml:space="preserve">’indiffèrent </w:t>
      </w:r>
      <w:r w:rsidR="00B111FD" w:rsidRPr="00CD3332">
        <w:t>complètement</w:t>
      </w:r>
      <w:r w:rsidR="00F03D68" w:rsidRPr="00CD3332">
        <w:t xml:space="preserve"> de la dimension religieuse de leurs conquêtes. Ils </w:t>
      </w:r>
      <w:r w:rsidR="000D4E68" w:rsidRPr="00CD3332">
        <w:t>comprennent</w:t>
      </w:r>
      <w:r w:rsidR="00F03D68" w:rsidRPr="00CD3332">
        <w:t xml:space="preserve"> rapidement que les Indiens, </w:t>
      </w:r>
      <w:r w:rsidR="00B111FD" w:rsidRPr="00CD3332">
        <w:t>qu’ils n’ont pas e</w:t>
      </w:r>
      <w:r w:rsidR="000D4E68" w:rsidRPr="00CD3332">
        <w:t>nc</w:t>
      </w:r>
      <w:r w:rsidR="00B111FD" w:rsidRPr="00CD3332">
        <w:t>ore l’intention de convertir mais dont il faut se défier</w:t>
      </w:r>
      <w:r w:rsidR="000D4E68" w:rsidRPr="00CD3332">
        <w:t xml:space="preserve">, relèvent d’une autre religion, </w:t>
      </w:r>
      <w:r w:rsidR="00F03D68" w:rsidRPr="00CD3332">
        <w:t>l’hindoui</w:t>
      </w:r>
      <w:r w:rsidR="000D4E68" w:rsidRPr="00CD3332">
        <w:t>s</w:t>
      </w:r>
      <w:r w:rsidR="00F03D68" w:rsidRPr="00CD3332">
        <w:t>me</w:t>
      </w:r>
      <w:r w:rsidR="00636989" w:rsidRPr="00CD3332">
        <w:t>. À ce titre, il peut</w:t>
      </w:r>
      <w:r w:rsidR="005656DF">
        <w:t xml:space="preserve"> donc</w:t>
      </w:r>
      <w:r w:rsidR="00636989" w:rsidRPr="00CD3332">
        <w:t xml:space="preserve"> être utile</w:t>
      </w:r>
      <w:r w:rsidR="00CA0023" w:rsidRPr="00CD3332">
        <w:t xml:space="preserve"> </w:t>
      </w:r>
      <w:r w:rsidR="00F70BC7">
        <w:t xml:space="preserve">de consolider les rapports </w:t>
      </w:r>
      <w:r w:rsidR="00F03D68" w:rsidRPr="00CD3332">
        <w:t>avec les « chrétiens de Saint Thomas » du Kerala. Sont-ils vraiment disciple</w:t>
      </w:r>
      <w:r w:rsidR="000D4E68" w:rsidRPr="00CD3332">
        <w:t>s</w:t>
      </w:r>
      <w:r w:rsidR="00F03D68" w:rsidRPr="00CD3332">
        <w:t xml:space="preserve"> de l’</w:t>
      </w:r>
      <w:r w:rsidR="000D4E68" w:rsidRPr="00CD3332">
        <w:t>apôtre</w:t>
      </w:r>
      <w:r w:rsidR="00F03D68" w:rsidRPr="00CD3332">
        <w:t xml:space="preserve"> Thomas ? Plausible</w:t>
      </w:r>
      <w:r w:rsidR="000D4E68" w:rsidRPr="00CD3332">
        <w:t>,</w:t>
      </w:r>
      <w:r w:rsidR="00F03D68" w:rsidRPr="00CD3332">
        <w:t xml:space="preserve"> se</w:t>
      </w:r>
      <w:r w:rsidR="000D4E68" w:rsidRPr="00CD3332">
        <w:t>l</w:t>
      </w:r>
      <w:r w:rsidR="00F03D68" w:rsidRPr="00CD3332">
        <w:t xml:space="preserve">on les historiens, en fait ce sont surtout des nestoriens de rite syriaque, quand les </w:t>
      </w:r>
      <w:r w:rsidR="000D4E68" w:rsidRPr="00CD3332">
        <w:t>É</w:t>
      </w:r>
      <w:r w:rsidR="00075BCA" w:rsidRPr="00CD3332">
        <w:t>thi</w:t>
      </w:r>
      <w:r w:rsidR="000D4E68" w:rsidRPr="00CD3332">
        <w:t>o</w:t>
      </w:r>
      <w:r w:rsidR="00075BCA" w:rsidRPr="00CD3332">
        <w:t xml:space="preserve">piens sont </w:t>
      </w:r>
      <w:r w:rsidR="00C33A59" w:rsidRPr="00CD3332">
        <w:t>des</w:t>
      </w:r>
      <w:r w:rsidR="00E14505" w:rsidRPr="00CD3332">
        <w:t xml:space="preserve"> </w:t>
      </w:r>
      <w:r w:rsidR="00075BCA" w:rsidRPr="00CD3332">
        <w:t>monophysites</w:t>
      </w:r>
      <w:r w:rsidR="00C33A59" w:rsidRPr="00CD3332">
        <w:t xml:space="preserve"> de rite guèze</w:t>
      </w:r>
      <w:r w:rsidR="00075BCA" w:rsidRPr="00CD3332">
        <w:t xml:space="preserve"> : </w:t>
      </w:r>
      <w:r w:rsidR="00CA0023" w:rsidRPr="00CD3332">
        <w:t xml:space="preserve">tous </w:t>
      </w:r>
      <w:r w:rsidR="000D4E68" w:rsidRPr="00CD3332">
        <w:t>lointains</w:t>
      </w:r>
      <w:r w:rsidR="00075BCA" w:rsidRPr="00CD3332">
        <w:t xml:space="preserve"> héritiers des </w:t>
      </w:r>
      <w:r w:rsidR="000D4E68" w:rsidRPr="00CD3332">
        <w:t>dissidences</w:t>
      </w:r>
      <w:r w:rsidR="00075BCA" w:rsidRPr="00CD3332">
        <w:t xml:space="preserve"> byzantines sur la n</w:t>
      </w:r>
      <w:r w:rsidR="00CE2C57" w:rsidRPr="00CD3332">
        <w:t>a</w:t>
      </w:r>
      <w:r w:rsidR="00075BCA" w:rsidRPr="00CD3332">
        <w:t>ture du Christ.</w:t>
      </w:r>
    </w:p>
    <w:p w14:paraId="1672296C" w14:textId="77777777" w:rsidR="00CE2C57" w:rsidRPr="00CD3332" w:rsidRDefault="00CE2C57" w:rsidP="00CD3332">
      <w:pPr>
        <w:jc w:val="both"/>
      </w:pPr>
    </w:p>
    <w:p w14:paraId="02D4AF42" w14:textId="000BD0BE" w:rsidR="000C003A" w:rsidRDefault="007E622B" w:rsidP="00CD3332">
      <w:pPr>
        <w:jc w:val="both"/>
      </w:pPr>
      <w:r w:rsidRPr="00CD3332">
        <w:t>En revanche</w:t>
      </w:r>
      <w:r w:rsidR="00CE2C57" w:rsidRPr="00CD3332">
        <w:t>,</w:t>
      </w:r>
      <w:r w:rsidRPr="00CD3332">
        <w:t xml:space="preserve"> l’</w:t>
      </w:r>
      <w:r w:rsidR="00CE2C57" w:rsidRPr="00CD3332">
        <w:t xml:space="preserve">adversaire </w:t>
      </w:r>
      <w:r w:rsidRPr="00CD3332">
        <w:t>commercial re</w:t>
      </w:r>
      <w:r w:rsidR="00F03D68" w:rsidRPr="00CD3332">
        <w:t>s</w:t>
      </w:r>
      <w:r w:rsidRPr="00CD3332">
        <w:t>te</w:t>
      </w:r>
      <w:r w:rsidR="00CE2C57" w:rsidRPr="00CD3332">
        <w:t xml:space="preserve"> bel et bien</w:t>
      </w:r>
      <w:r w:rsidRPr="00CD3332">
        <w:t xml:space="preserve"> l’alli</w:t>
      </w:r>
      <w:r w:rsidR="00CE2C57" w:rsidRPr="00CD3332">
        <w:t>an</w:t>
      </w:r>
      <w:r w:rsidRPr="00CD3332">
        <w:t xml:space="preserve">ce des </w:t>
      </w:r>
      <w:r w:rsidR="00ED1EDA">
        <w:t xml:space="preserve">Maures, </w:t>
      </w:r>
      <w:r w:rsidRPr="00CD3332">
        <w:t>Mamelouk</w:t>
      </w:r>
      <w:r w:rsidR="00CE2C57" w:rsidRPr="00CD3332">
        <w:t>s</w:t>
      </w:r>
      <w:r w:rsidR="005656DF">
        <w:t xml:space="preserve"> </w:t>
      </w:r>
      <w:proofErr w:type="gramStart"/>
      <w:r w:rsidR="005656DF">
        <w:t xml:space="preserve">ou </w:t>
      </w:r>
      <w:r w:rsidRPr="00CD3332">
        <w:t xml:space="preserve"> </w:t>
      </w:r>
      <w:r w:rsidR="00ED1EDA">
        <w:t>Ottomans</w:t>
      </w:r>
      <w:proofErr w:type="gramEnd"/>
      <w:r w:rsidR="00ED1EDA">
        <w:t xml:space="preserve">, </w:t>
      </w:r>
      <w:r w:rsidRPr="00CD3332">
        <w:t xml:space="preserve">et de la République de Venise. </w:t>
      </w:r>
      <w:r w:rsidR="00264650">
        <w:t>Vasco étant de retour au Portugal, l</w:t>
      </w:r>
      <w:r w:rsidR="00F03D68" w:rsidRPr="00CD3332">
        <w:t xml:space="preserve">e </w:t>
      </w:r>
      <w:r w:rsidR="00CE2C57" w:rsidRPr="00CD3332">
        <w:t xml:space="preserve">livre </w:t>
      </w:r>
      <w:r w:rsidR="00F03D68" w:rsidRPr="00CD3332">
        <w:rPr>
          <w:i/>
          <w:iCs/>
        </w:rPr>
        <w:t>Vasco de Gama</w:t>
      </w:r>
      <w:r w:rsidR="008844DA" w:rsidRPr="00CD3332">
        <w:t xml:space="preserve"> n’accorde que quelques lignes </w:t>
      </w:r>
      <w:r w:rsidR="00F03D68" w:rsidRPr="00CD3332">
        <w:t xml:space="preserve">aux </w:t>
      </w:r>
      <w:r w:rsidR="008844DA" w:rsidRPr="00CD3332">
        <w:t>guerre</w:t>
      </w:r>
      <w:r w:rsidR="00CE2C57" w:rsidRPr="00CD3332">
        <w:t>s</w:t>
      </w:r>
      <w:r w:rsidR="008844DA" w:rsidRPr="00CD3332">
        <w:t xml:space="preserve"> </w:t>
      </w:r>
      <w:r w:rsidR="00F03D68" w:rsidRPr="00CD3332">
        <w:t>par lesquelles les Portugais d</w:t>
      </w:r>
      <w:r w:rsidR="00075BCA" w:rsidRPr="00CD3332">
        <w:t>é</w:t>
      </w:r>
      <w:r w:rsidR="00F03D68" w:rsidRPr="00CD3332">
        <w:t>p</w:t>
      </w:r>
      <w:r w:rsidR="00CE2C57" w:rsidRPr="00CD3332">
        <w:t>o</w:t>
      </w:r>
      <w:r w:rsidR="00F03D68" w:rsidRPr="00CD3332">
        <w:t xml:space="preserve">uillent peu à peu cette </w:t>
      </w:r>
      <w:r w:rsidR="00CE2C57" w:rsidRPr="00CD3332">
        <w:t>alliance</w:t>
      </w:r>
      <w:r w:rsidR="00F03D68" w:rsidRPr="00CD3332">
        <w:t xml:space="preserve"> </w:t>
      </w:r>
      <w:r w:rsidR="00075BCA" w:rsidRPr="00CD3332">
        <w:t xml:space="preserve">de ses relais </w:t>
      </w:r>
      <w:r w:rsidR="00CE2C57" w:rsidRPr="00CD3332">
        <w:t>stratégiques</w:t>
      </w:r>
      <w:r w:rsidR="00075BCA" w:rsidRPr="00CD3332">
        <w:t>, Ormuz</w:t>
      </w:r>
      <w:r w:rsidR="000543BD">
        <w:t xml:space="preserve"> (enlevé durablement par Albuquerque en  </w:t>
      </w:r>
      <w:r w:rsidR="00F37868">
        <w:t>1507)</w:t>
      </w:r>
      <w:r w:rsidR="000543BD">
        <w:t>, Aden (enlevé brièvement par le même en 1513)</w:t>
      </w:r>
      <w:r w:rsidR="00075BCA" w:rsidRPr="00CD3332">
        <w:t xml:space="preserve">, le Gujarat, et </w:t>
      </w:r>
      <w:r w:rsidR="00CE2C57" w:rsidRPr="00CD3332">
        <w:t xml:space="preserve">en </w:t>
      </w:r>
      <w:r w:rsidR="00075BCA" w:rsidRPr="00CD3332">
        <w:t xml:space="preserve">particulier </w:t>
      </w:r>
      <w:r w:rsidR="00CE2C57" w:rsidRPr="00CD3332">
        <w:t xml:space="preserve">à </w:t>
      </w:r>
      <w:hyperlink r:id="rId16" w:history="1">
        <w:r w:rsidR="00075BCA" w:rsidRPr="00ED1EDA">
          <w:rPr>
            <w:rStyle w:val="Lienhypertexte"/>
          </w:rPr>
          <w:t xml:space="preserve">la bataille navale décisive de </w:t>
        </w:r>
        <w:r w:rsidR="00075BCA" w:rsidRPr="00ED1EDA">
          <w:rPr>
            <w:rStyle w:val="Lienhypertexte"/>
          </w:rPr>
          <w:t>D</w:t>
        </w:r>
        <w:r w:rsidR="00075BCA" w:rsidRPr="00ED1EDA">
          <w:rPr>
            <w:rStyle w:val="Lienhypertexte"/>
          </w:rPr>
          <w:t>iu</w:t>
        </w:r>
      </w:hyperlink>
      <w:r w:rsidR="00ED1EDA">
        <w:t xml:space="preserve"> </w:t>
      </w:r>
      <w:r w:rsidR="00075BCA" w:rsidRPr="00CD3332">
        <w:t>au Gujarat</w:t>
      </w:r>
      <w:r w:rsidR="00ED1EDA">
        <w:t xml:space="preserve"> (1509)</w:t>
      </w:r>
      <w:r w:rsidR="00075BCA" w:rsidRPr="00CD3332">
        <w:t xml:space="preserve">, </w:t>
      </w:r>
      <w:r w:rsidR="00F37868">
        <w:t>remporté</w:t>
      </w:r>
      <w:r w:rsidR="00676A28">
        <w:t>e</w:t>
      </w:r>
      <w:r w:rsidR="00F37868">
        <w:t xml:space="preserve"> par le vice-roi Almeida, </w:t>
      </w:r>
      <w:r w:rsidR="00075BCA" w:rsidRPr="00CD3332">
        <w:t xml:space="preserve">que </w:t>
      </w:r>
      <w:proofErr w:type="spellStart"/>
      <w:r w:rsidR="007659F7" w:rsidRPr="00CD3332">
        <w:t>Wikipedia</w:t>
      </w:r>
      <w:proofErr w:type="spellEnd"/>
      <w:r w:rsidR="007659F7" w:rsidRPr="00CD3332">
        <w:t xml:space="preserve"> considère</w:t>
      </w:r>
      <w:r w:rsidR="00075BCA" w:rsidRPr="00CD3332">
        <w:t xml:space="preserve"> </w:t>
      </w:r>
      <w:r w:rsidR="000A1234">
        <w:t xml:space="preserve">pourtant </w:t>
      </w:r>
      <w:r w:rsidR="00075BCA" w:rsidRPr="00CD3332">
        <w:t>c</w:t>
      </w:r>
      <w:r w:rsidR="00CE2C57" w:rsidRPr="00CD3332">
        <w:t>o</w:t>
      </w:r>
      <w:r w:rsidR="00075BCA" w:rsidRPr="00CD3332">
        <w:t>mme l’une des plus impo</w:t>
      </w:r>
      <w:r w:rsidR="00CE2C57" w:rsidRPr="00CD3332">
        <w:t>r</w:t>
      </w:r>
      <w:r w:rsidR="00075BCA" w:rsidRPr="00CD3332">
        <w:t>tantes de l’hist</w:t>
      </w:r>
      <w:r w:rsidR="00CE2C57" w:rsidRPr="00CD3332">
        <w:t>o</w:t>
      </w:r>
      <w:r w:rsidR="00075BCA" w:rsidRPr="00CD3332">
        <w:t>ire mondiale, au même titre que la bataille directe de Lépante entre Venise et les Ottomans. Mais à Diu les Vénitiens sont dans le camp des Maures</w:t>
      </w:r>
      <w:r w:rsidR="00ED1EDA">
        <w:t xml:space="preserve"> (Mamelouks, Ottomans et sultan du Gujarat)</w:t>
      </w:r>
      <w:r w:rsidR="00075BCA" w:rsidRPr="00CD3332">
        <w:t xml:space="preserve">, vaincus par les Portugais, qui du coup </w:t>
      </w:r>
      <w:r w:rsidR="00CE2C57" w:rsidRPr="00CD3332">
        <w:t>contrôlent</w:t>
      </w:r>
      <w:r w:rsidR="00075BCA" w:rsidRPr="00CD3332">
        <w:t xml:space="preserve"> tout l’Océan Indien. </w:t>
      </w:r>
      <w:r w:rsidR="00142455" w:rsidRPr="00CD3332">
        <w:t>Ici, l’h</w:t>
      </w:r>
      <w:r w:rsidR="007B7983" w:rsidRPr="00CD3332">
        <w:t>is</w:t>
      </w:r>
      <w:r w:rsidR="00142455" w:rsidRPr="00CD3332">
        <w:t xml:space="preserve">toire de Vasco reprend ses droits, car ses </w:t>
      </w:r>
      <w:r w:rsidR="007B7983" w:rsidRPr="00CD3332">
        <w:t>intrigues</w:t>
      </w:r>
      <w:r w:rsidR="00142455" w:rsidRPr="00CD3332">
        <w:t xml:space="preserve"> pour récupérer le titre de Vice</w:t>
      </w:r>
      <w:r w:rsidR="007B7983" w:rsidRPr="00CD3332">
        <w:t xml:space="preserve">-roi des Indes conduit </w:t>
      </w:r>
      <w:proofErr w:type="spellStart"/>
      <w:r w:rsidR="007B7983" w:rsidRPr="00CD3332">
        <w:t>Subrahmanyam</w:t>
      </w:r>
      <w:proofErr w:type="spellEnd"/>
      <w:r w:rsidR="007B7983" w:rsidRPr="00CD3332">
        <w:t xml:space="preserve"> à traiter des ambitions impérialistes d’Albuquerque</w:t>
      </w:r>
      <w:r w:rsidR="00676A28">
        <w:t xml:space="preserve"> (qui succède à Almeida comme vice-roi des Indes)</w:t>
      </w:r>
      <w:r w:rsidR="007B7983" w:rsidRPr="00CD3332">
        <w:t>, bien loin de l’idéalisme croisé de Manuel Ier.</w:t>
      </w:r>
    </w:p>
    <w:p w14:paraId="7E9A0D8B" w14:textId="16961E85" w:rsidR="00430ADC" w:rsidRPr="00CD3332" w:rsidRDefault="00075BCA" w:rsidP="00CD3332">
      <w:pPr>
        <w:jc w:val="both"/>
      </w:pPr>
      <w:r w:rsidRPr="00CD3332">
        <w:br/>
      </w:r>
      <w:r w:rsidR="007B7983" w:rsidRPr="00CD3332">
        <w:t>Si les Maures ne contrôlent plus leur route,</w:t>
      </w:r>
      <w:r w:rsidRPr="00CD3332">
        <w:t xml:space="preserve"> les </w:t>
      </w:r>
      <w:r w:rsidR="00F3416D">
        <w:t>é</w:t>
      </w:r>
      <w:r w:rsidRPr="00CD3332">
        <w:t xml:space="preserve">pices </w:t>
      </w:r>
      <w:r w:rsidR="00CE2C57" w:rsidRPr="00CD3332">
        <w:t>restent</w:t>
      </w:r>
      <w:r w:rsidRPr="00CD3332">
        <w:t xml:space="preserve"> </w:t>
      </w:r>
      <w:r w:rsidR="00644231" w:rsidRPr="00CD3332">
        <w:t xml:space="preserve">en effet </w:t>
      </w:r>
      <w:r w:rsidRPr="00CD3332">
        <w:t>encore loin</w:t>
      </w:r>
      <w:r w:rsidR="00F3416D">
        <w:t> !</w:t>
      </w:r>
      <w:r w:rsidRPr="00CD3332">
        <w:t xml:space="preserve"> Décidé à aller les chercher à la source</w:t>
      </w:r>
      <w:r w:rsidR="00D81A08" w:rsidRPr="00CD3332">
        <w:t xml:space="preserve"> – leur fleuron, le clou de girofle,</w:t>
      </w:r>
      <w:r w:rsidR="00676A28" w:rsidRPr="00CD3332">
        <w:t xml:space="preserve"> </w:t>
      </w:r>
      <w:r w:rsidR="00676A28" w:rsidRPr="00CD3332">
        <w:t>l’une de plus puissantes plantes aromatique et médicinales, encore utilisée dans la pharmacopée moderne</w:t>
      </w:r>
      <w:r w:rsidR="00676A28">
        <w:t xml:space="preserve">, </w:t>
      </w:r>
      <w:r w:rsidR="00D81A08" w:rsidRPr="00CD3332">
        <w:t xml:space="preserve">pousse </w:t>
      </w:r>
      <w:r w:rsidR="00F3416D">
        <w:t xml:space="preserve">uniquement </w:t>
      </w:r>
      <w:r w:rsidR="00D81A08" w:rsidRPr="00CD3332">
        <w:t xml:space="preserve">dans </w:t>
      </w:r>
      <w:r w:rsidR="007B7983" w:rsidRPr="00CD3332">
        <w:t xml:space="preserve">quelques </w:t>
      </w:r>
      <w:r w:rsidRPr="00CD3332">
        <w:t>île</w:t>
      </w:r>
      <w:r w:rsidR="007B7983" w:rsidRPr="00CD3332">
        <w:t>s</w:t>
      </w:r>
      <w:r w:rsidR="00D81A08" w:rsidRPr="00CD3332">
        <w:t xml:space="preserve"> des Moluques, à l’extrémité orientale de l’Insulinde</w:t>
      </w:r>
      <w:r w:rsidR="00CE2C57" w:rsidRPr="00CD3332">
        <w:t xml:space="preserve"> </w:t>
      </w:r>
      <w:r w:rsidR="00F3416D">
        <w:t>—</w:t>
      </w:r>
      <w:r w:rsidR="00CE2C57" w:rsidRPr="00CD3332">
        <w:t xml:space="preserve"> </w:t>
      </w:r>
      <w:r w:rsidR="00D81A08" w:rsidRPr="00CD3332">
        <w:t>Albuquerque franchit le golf</w:t>
      </w:r>
      <w:r w:rsidR="00CE2C57" w:rsidRPr="00CD3332">
        <w:t>e</w:t>
      </w:r>
      <w:r w:rsidR="00D81A08" w:rsidRPr="00CD3332">
        <w:t xml:space="preserve"> du Bengale et apprend que le nœud de l’immense réseau commercial maritime de l’Asie est le détroit de Malacca</w:t>
      </w:r>
      <w:r w:rsidR="00F3416D">
        <w:t>,</w:t>
      </w:r>
      <w:r w:rsidR="00D81A08" w:rsidRPr="00CD3332">
        <w:t xml:space="preserve"> avec son port</w:t>
      </w:r>
      <w:r w:rsidR="00F3416D">
        <w:t>. Il l’attaque et l’</w:t>
      </w:r>
      <w:r w:rsidR="00D81A08" w:rsidRPr="00CD3332">
        <w:t>enlève sans difficulté</w:t>
      </w:r>
      <w:r w:rsidR="005B17DB" w:rsidRPr="00CD3332">
        <w:t xml:space="preserve"> en juillet 1511</w:t>
      </w:r>
      <w:r w:rsidR="00D81A08" w:rsidRPr="00CD3332">
        <w:t xml:space="preserve">. La </w:t>
      </w:r>
      <w:r w:rsidR="00050D42" w:rsidRPr="00CD3332">
        <w:t>campagne</w:t>
      </w:r>
      <w:r w:rsidR="00D81A08" w:rsidRPr="00CD3332">
        <w:t xml:space="preserve"> se poursuit d’ile en ile</w:t>
      </w:r>
      <w:r w:rsidR="00050D42" w:rsidRPr="00CD3332">
        <w:t xml:space="preserve"> sous la direction d’</w:t>
      </w:r>
      <w:r w:rsidR="00676A28">
        <w:t xml:space="preserve">Antonio de </w:t>
      </w:r>
      <w:r w:rsidR="00050D42" w:rsidRPr="00CD3332">
        <w:t>Abreu</w:t>
      </w:r>
      <w:r w:rsidR="00D81A08" w:rsidRPr="00CD3332">
        <w:t xml:space="preserve"> : Sumatra, Java, Bornéo, les </w:t>
      </w:r>
      <w:r w:rsidR="00A37E79" w:rsidRPr="00CD3332">
        <w:t>P</w:t>
      </w:r>
      <w:r w:rsidR="00D81A08" w:rsidRPr="00CD3332">
        <w:t>hilippines, les Célèbes et enfin les Moluques</w:t>
      </w:r>
      <w:r w:rsidR="00050D42" w:rsidRPr="00CD3332">
        <w:t xml:space="preserve"> du Sud (ile de B</w:t>
      </w:r>
      <w:r w:rsidR="00676A28">
        <w:t>a</w:t>
      </w:r>
      <w:r w:rsidR="00050D42" w:rsidRPr="00CD3332">
        <w:t>nda</w:t>
      </w:r>
      <w:r w:rsidR="00C33A59" w:rsidRPr="00CD3332">
        <w:t>, atteinte en 1512</w:t>
      </w:r>
      <w:r w:rsidR="00A37E79" w:rsidRPr="00CD3332">
        <w:t>.</w:t>
      </w:r>
      <w:r w:rsidR="00050D42" w:rsidRPr="00CD3332">
        <w:t>)</w:t>
      </w:r>
      <w:r w:rsidR="00A37E79" w:rsidRPr="00CD3332">
        <w:t xml:space="preserve"> Partout</w:t>
      </w:r>
      <w:r w:rsidR="000C003A">
        <w:t>,</w:t>
      </w:r>
      <w:r w:rsidR="00A37E79" w:rsidRPr="00CD3332">
        <w:t xml:space="preserve"> on passe </w:t>
      </w:r>
      <w:proofErr w:type="gramStart"/>
      <w:r w:rsidR="00A37E79" w:rsidRPr="00CD3332">
        <w:t>traité</w:t>
      </w:r>
      <w:proofErr w:type="gramEnd"/>
      <w:r w:rsidR="00A37E79" w:rsidRPr="00CD3332">
        <w:t xml:space="preserve"> (pacifiquement ou a</w:t>
      </w:r>
      <w:r w:rsidR="00142455" w:rsidRPr="00CD3332">
        <w:t>p</w:t>
      </w:r>
      <w:r w:rsidR="00A37E79" w:rsidRPr="00CD3332">
        <w:t>rès bataille) avec les roitelets locaux, qui concèdent l’</w:t>
      </w:r>
      <w:r w:rsidR="00142455" w:rsidRPr="00CD3332">
        <w:t>édification</w:t>
      </w:r>
      <w:r w:rsidR="00A37E79" w:rsidRPr="00CD3332">
        <w:t xml:space="preserve"> d’un fortin protégeant un comptoir. Beaucoup de ces roitelets ont déjà fait allégeance à l’Islam (avec titre de Sultan, comme à Brunei) mais surtout à « l’autre » grand empire mondial, le plus ancien</w:t>
      </w:r>
      <w:r w:rsidR="00F2112F" w:rsidRPr="00CD3332">
        <w:t xml:space="preserve"> du monde</w:t>
      </w:r>
      <w:r w:rsidR="00A37E79" w:rsidRPr="00CD3332">
        <w:t xml:space="preserve"> : la Chine. Et c’est justement le cas de Malacca. </w:t>
      </w:r>
    </w:p>
    <w:p w14:paraId="5A51EAAE" w14:textId="77777777" w:rsidR="003275DE" w:rsidRPr="00CD3332" w:rsidRDefault="003275DE" w:rsidP="00CD3332">
      <w:pPr>
        <w:jc w:val="both"/>
      </w:pPr>
    </w:p>
    <w:p w14:paraId="502EBE0F" w14:textId="365A2659" w:rsidR="003F6639" w:rsidRPr="00CD3332" w:rsidRDefault="007B79C9" w:rsidP="00CD3332">
      <w:pPr>
        <w:jc w:val="both"/>
      </w:pPr>
      <w:r w:rsidRPr="00CD3332">
        <w:t>Un</w:t>
      </w:r>
      <w:r w:rsidR="00513559" w:rsidRPr="00CD3332">
        <w:t xml:space="preserve"> autre représentant de l’histoire connectée (y compris au climat), Timothy Brook</w:t>
      </w:r>
      <w:r w:rsidR="00F2112F" w:rsidRPr="00CD3332">
        <w:t>, éclair</w:t>
      </w:r>
      <w:r w:rsidRPr="00CD3332">
        <w:t>e</w:t>
      </w:r>
      <w:r w:rsidR="00F2112F" w:rsidRPr="00CD3332">
        <w:t xml:space="preserve"> sur l’affaire Malacca</w:t>
      </w:r>
      <w:r w:rsidR="00513559" w:rsidRPr="00CD3332">
        <w:t>. Son merveilleux petit livre</w:t>
      </w:r>
      <w:r w:rsidR="00644231" w:rsidRPr="00CD3332">
        <w:t xml:space="preserve"> </w:t>
      </w:r>
      <w:hyperlink r:id="rId17" w:history="1">
        <w:r w:rsidR="00644231" w:rsidRPr="00CD3332">
          <w:rPr>
            <w:rStyle w:val="Lienhypertexte"/>
            <w:i/>
            <w:iCs/>
          </w:rPr>
          <w:t>Le léopard de Kubilaï Khan</w:t>
        </w:r>
      </w:hyperlink>
      <w:r w:rsidR="00644231" w:rsidRPr="00CD3332">
        <w:t xml:space="preserve">, </w:t>
      </w:r>
      <w:r w:rsidR="00513559" w:rsidRPr="00CD3332">
        <w:t xml:space="preserve">en treize chapitres (et un épilogue pour l’édition française dans la Petite Bibliothèque Payot – où je découvre comment mon amie et </w:t>
      </w:r>
      <w:hyperlink r:id="rId18" w:history="1">
        <w:r w:rsidR="00513559" w:rsidRPr="00CD3332">
          <w:rPr>
            <w:rStyle w:val="Lienhypertexte"/>
          </w:rPr>
          <w:t>co-au</w:t>
        </w:r>
        <w:r w:rsidR="00F2112F" w:rsidRPr="00CD3332">
          <w:rPr>
            <w:rStyle w:val="Lienhypertexte"/>
          </w:rPr>
          <w:t>trice</w:t>
        </w:r>
      </w:hyperlink>
      <w:r w:rsidR="00FC2529">
        <w:t>, l’Equatorienne</w:t>
      </w:r>
      <w:r w:rsidR="00513559" w:rsidRPr="00CD3332">
        <w:t xml:space="preserve"> Mar</w:t>
      </w:r>
      <w:r w:rsidR="00F2112F" w:rsidRPr="00CD3332">
        <w:t>ia</w:t>
      </w:r>
      <w:r w:rsidR="00513559" w:rsidRPr="00CD3332">
        <w:t>-Ferna</w:t>
      </w:r>
      <w:r w:rsidR="00F2112F" w:rsidRPr="00CD3332">
        <w:t>n</w:t>
      </w:r>
      <w:r w:rsidR="00513559" w:rsidRPr="00CD3332">
        <w:t>d</w:t>
      </w:r>
      <w:r w:rsidR="00F2112F" w:rsidRPr="00CD3332">
        <w:t>a</w:t>
      </w:r>
      <w:r w:rsidR="00513559" w:rsidRPr="00CD3332">
        <w:t xml:space="preserve"> Espinosa s’est retrouvée présidente de l’Assemblée générale des Nations-Unies</w:t>
      </w:r>
      <w:r w:rsidR="00F2112F" w:rsidRPr="00CD3332">
        <w:t> !</w:t>
      </w:r>
      <w:r w:rsidR="00513559" w:rsidRPr="00CD3332">
        <w:t xml:space="preserve">) </w:t>
      </w:r>
      <w:r w:rsidR="00F2112F" w:rsidRPr="00CD3332">
        <w:t xml:space="preserve">introduit à l’histoire mondiale de la Chine. Cela, dans un style typiquement anglo-saxon : on part d’une anecdote pour dézoomer sur tout un pan de l’histoire mondiale. </w:t>
      </w:r>
      <w:r w:rsidR="00E7227A">
        <w:t>À</w:t>
      </w:r>
      <w:r w:rsidR="00F2112F" w:rsidRPr="00CD3332">
        <w:t xml:space="preserve"> l’époque de Vasco de Gama et d’Albuquerque, la dyn</w:t>
      </w:r>
      <w:r w:rsidR="00380744" w:rsidRPr="00CD3332">
        <w:t>a</w:t>
      </w:r>
      <w:r w:rsidR="00F2112F" w:rsidRPr="00CD3332">
        <w:t>stie rég</w:t>
      </w:r>
      <w:r w:rsidR="00C024CA" w:rsidRPr="00CD3332">
        <w:t>na</w:t>
      </w:r>
      <w:r w:rsidRPr="00CD3332">
        <w:t>n</w:t>
      </w:r>
      <w:r w:rsidR="00C024CA" w:rsidRPr="00CD3332">
        <w:t>te est celle des Ming, héritiers de la secte du Lotus Blanc (elle-même à composante vag</w:t>
      </w:r>
      <w:r w:rsidR="00380744" w:rsidRPr="00CD3332">
        <w:t>u</w:t>
      </w:r>
      <w:r w:rsidR="00C024CA" w:rsidRPr="00CD3332">
        <w:t>ement nestorienne, comme l’était la famille de Gengis Khan, fondatrice de</w:t>
      </w:r>
      <w:r w:rsidRPr="00CD3332">
        <w:t xml:space="preserve">s grandes dynasties de l’Eurasie </w:t>
      </w:r>
      <w:r w:rsidR="00C024CA" w:rsidRPr="00CD3332">
        <w:t>: les Yuan en Chine, l’</w:t>
      </w:r>
      <w:proofErr w:type="spellStart"/>
      <w:r w:rsidR="00C024CA" w:rsidRPr="00CD3332">
        <w:t>Ilk</w:t>
      </w:r>
      <w:r w:rsidR="00380744" w:rsidRPr="00CD3332">
        <w:t>h</w:t>
      </w:r>
      <w:r w:rsidR="00C024CA" w:rsidRPr="00CD3332">
        <w:t>anat</w:t>
      </w:r>
      <w:proofErr w:type="spellEnd"/>
      <w:r w:rsidR="00C024CA" w:rsidRPr="00CD3332">
        <w:t xml:space="preserve"> de Perse, la Horde d’or en Ukraine...)</w:t>
      </w:r>
      <w:r w:rsidR="00F2112F" w:rsidRPr="00CD3332">
        <w:t xml:space="preserve"> </w:t>
      </w:r>
    </w:p>
    <w:p w14:paraId="64C7BCA0" w14:textId="77777777" w:rsidR="003F6639" w:rsidRPr="00CD3332" w:rsidRDefault="003F6639" w:rsidP="00CD3332">
      <w:pPr>
        <w:jc w:val="both"/>
      </w:pPr>
    </w:p>
    <w:p w14:paraId="3BBB1D24" w14:textId="4A279B96" w:rsidR="003275DE" w:rsidRPr="00CD3332" w:rsidRDefault="00C024CA" w:rsidP="00CD3332">
      <w:pPr>
        <w:jc w:val="both"/>
      </w:pPr>
      <w:r w:rsidRPr="00CD3332">
        <w:t xml:space="preserve">Yuan et Ming </w:t>
      </w:r>
      <w:proofErr w:type="gramStart"/>
      <w:r w:rsidR="003014F7" w:rsidRPr="00CD3332">
        <w:t xml:space="preserve">sont </w:t>
      </w:r>
      <w:r w:rsidRPr="00CD3332">
        <w:t>en charge</w:t>
      </w:r>
      <w:proofErr w:type="gramEnd"/>
      <w:r w:rsidRPr="00CD3332">
        <w:t xml:space="preserve"> d’un pays qui</w:t>
      </w:r>
      <w:r w:rsidR="007B79C9" w:rsidRPr="00CD3332">
        <w:t>,</w:t>
      </w:r>
      <w:r w:rsidRPr="00CD3332">
        <w:t xml:space="preserve"> technologiquement</w:t>
      </w:r>
      <w:r w:rsidR="007B79C9" w:rsidRPr="00CD3332">
        <w:t>,</w:t>
      </w:r>
      <w:r w:rsidRPr="00CD3332">
        <w:t xml:space="preserve"> a plusieurs </w:t>
      </w:r>
      <w:r w:rsidR="00380744" w:rsidRPr="00CD3332">
        <w:t>siècles</w:t>
      </w:r>
      <w:r w:rsidRPr="00CD3332">
        <w:t xml:space="preserve"> d</w:t>
      </w:r>
      <w:r w:rsidR="00380744" w:rsidRPr="00CD3332">
        <w:t>’</w:t>
      </w:r>
      <w:r w:rsidRPr="00CD3332">
        <w:t>av</w:t>
      </w:r>
      <w:r w:rsidR="00380744" w:rsidRPr="00CD3332">
        <w:t>a</w:t>
      </w:r>
      <w:r w:rsidRPr="00CD3332">
        <w:t>nce sur le reste du monde</w:t>
      </w:r>
      <w:r w:rsidR="003014F7" w:rsidRPr="00CD3332">
        <w:t>. Dans mon enfance des années 50, l’école primaire n’avait aucun</w:t>
      </w:r>
      <w:r w:rsidR="00E7227A">
        <w:t xml:space="preserve">e honte </w:t>
      </w:r>
      <w:r w:rsidR="003014F7" w:rsidRPr="00CD3332">
        <w:t>à nous enseigner que la Renaissance de l’Europe occidentale et les « </w:t>
      </w:r>
      <w:r w:rsidR="000D17FE" w:rsidRPr="00CD3332">
        <w:t>G</w:t>
      </w:r>
      <w:r w:rsidR="003014F7" w:rsidRPr="00CD3332">
        <w:t xml:space="preserve">randes découvertes » s’appuyaient sur les « grandes inventions chinoises » : </w:t>
      </w:r>
      <w:r w:rsidR="000C003A">
        <w:t xml:space="preserve">le papier, </w:t>
      </w:r>
      <w:r w:rsidR="003014F7" w:rsidRPr="00CD3332">
        <w:t>l’imprimeri</w:t>
      </w:r>
      <w:r w:rsidR="00380744" w:rsidRPr="00CD3332">
        <w:t>e</w:t>
      </w:r>
      <w:r w:rsidR="003014F7" w:rsidRPr="00CD3332">
        <w:t>, la poudre à canon et surtout la boussole et le gouvernail d’étambot (peut-</w:t>
      </w:r>
      <w:r w:rsidR="00380744" w:rsidRPr="00CD3332">
        <w:t>ê</w:t>
      </w:r>
      <w:r w:rsidR="003014F7" w:rsidRPr="00CD3332">
        <w:t xml:space="preserve">tre </w:t>
      </w:r>
      <w:r w:rsidR="001104BE">
        <w:t>en fait</w:t>
      </w:r>
      <w:r w:rsidR="003014F7" w:rsidRPr="00CD3332">
        <w:t xml:space="preserve"> inventé par les Basques). Mais ces dyna</w:t>
      </w:r>
      <w:r w:rsidR="00380744" w:rsidRPr="00CD3332">
        <w:t>s</w:t>
      </w:r>
      <w:r w:rsidR="003014F7" w:rsidRPr="00CD3332">
        <w:t xml:space="preserve">ties, dont les vassaux </w:t>
      </w:r>
      <w:r w:rsidR="001344B3" w:rsidRPr="00CD3332">
        <w:t>s’étendent de la Crimée à la Corée et à l’Indochin</w:t>
      </w:r>
      <w:r w:rsidR="00380744" w:rsidRPr="00CD3332">
        <w:t>e</w:t>
      </w:r>
      <w:r w:rsidR="007B79C9" w:rsidRPr="00CD3332">
        <w:t xml:space="preserve">, </w:t>
      </w:r>
      <w:r w:rsidR="00380744" w:rsidRPr="00CD3332">
        <w:t xml:space="preserve">dont </w:t>
      </w:r>
      <w:r w:rsidR="001344B3" w:rsidRPr="00CD3332">
        <w:t>les vaisseaux</w:t>
      </w:r>
      <w:r w:rsidR="007B79C9" w:rsidRPr="00CD3332">
        <w:t>, jaugeant cinq fois plus que les caravelles,</w:t>
      </w:r>
      <w:r w:rsidR="001344B3" w:rsidRPr="00CD3332">
        <w:t xml:space="preserve"> s’</w:t>
      </w:r>
      <w:r w:rsidR="00380744" w:rsidRPr="00CD3332">
        <w:t>aventurent</w:t>
      </w:r>
      <w:r w:rsidR="001344B3" w:rsidRPr="00CD3332">
        <w:t xml:space="preserve"> </w:t>
      </w:r>
      <w:r w:rsidR="007B79C9" w:rsidRPr="00CD3332">
        <w:t xml:space="preserve">jusqu’à </w:t>
      </w:r>
      <w:r w:rsidR="001C2A35">
        <w:t xml:space="preserve">Aden et à </w:t>
      </w:r>
      <w:r w:rsidR="007B79C9" w:rsidRPr="00CD3332">
        <w:t>la côte africaine orientale</w:t>
      </w:r>
      <w:r w:rsidR="005B17DB" w:rsidRPr="00CD3332">
        <w:t xml:space="preserve"> d</w:t>
      </w:r>
      <w:r w:rsidR="003824E4">
        <w:t>e</w:t>
      </w:r>
      <w:r w:rsidR="001344B3" w:rsidRPr="00CD3332">
        <w:t xml:space="preserve"> l’</w:t>
      </w:r>
      <w:r w:rsidR="00380744" w:rsidRPr="00CD3332">
        <w:t>O</w:t>
      </w:r>
      <w:r w:rsidR="001344B3" w:rsidRPr="00CD3332">
        <w:t xml:space="preserve">céan </w:t>
      </w:r>
      <w:r w:rsidR="004854E0" w:rsidRPr="00CD3332">
        <w:t>i</w:t>
      </w:r>
      <w:r w:rsidR="001344B3" w:rsidRPr="00CD3332">
        <w:t xml:space="preserve">ndien, et </w:t>
      </w:r>
      <w:r w:rsidR="004854E0" w:rsidRPr="00CD3332">
        <w:t xml:space="preserve">qui </w:t>
      </w:r>
      <w:r w:rsidR="001344B3" w:rsidRPr="00CD3332">
        <w:t>ont instauré une « paix mongole » favorable au commerce</w:t>
      </w:r>
      <w:r w:rsidR="004854E0" w:rsidRPr="00CD3332">
        <w:t xml:space="preserve"> sur la plus grande partie de l’Eurasie</w:t>
      </w:r>
      <w:r w:rsidR="001344B3" w:rsidRPr="00CD3332">
        <w:t>, ont justement une étra</w:t>
      </w:r>
      <w:r w:rsidR="004854E0" w:rsidRPr="00CD3332">
        <w:t>n</w:t>
      </w:r>
      <w:r w:rsidR="001344B3" w:rsidRPr="00CD3332">
        <w:t>ge conception du commerce </w:t>
      </w:r>
      <w:r w:rsidR="004854E0" w:rsidRPr="00CD3332">
        <w:t>international</w:t>
      </w:r>
      <w:r w:rsidR="007B79C9" w:rsidRPr="00CD3332">
        <w:t>. L</w:t>
      </w:r>
      <w:r w:rsidR="001344B3" w:rsidRPr="00CD3332">
        <w:t xml:space="preserve">eurs vassaux doivent </w:t>
      </w:r>
      <w:r w:rsidR="005B17DB" w:rsidRPr="00CD3332">
        <w:t xml:space="preserve">leur apporter </w:t>
      </w:r>
      <w:r w:rsidR="001344B3" w:rsidRPr="00CD3332">
        <w:t>hommage régulier sous forme de tributs</w:t>
      </w:r>
      <w:r w:rsidR="007B79C9" w:rsidRPr="00CD3332">
        <w:t xml:space="preserve"> en nature</w:t>
      </w:r>
      <w:r w:rsidR="001344B3" w:rsidRPr="00CD3332">
        <w:t xml:space="preserve">, les </w:t>
      </w:r>
      <w:r w:rsidR="004854E0" w:rsidRPr="00CD3332">
        <w:t>a</w:t>
      </w:r>
      <w:r w:rsidR="001344B3" w:rsidRPr="00CD3332">
        <w:t>mbassades ay</w:t>
      </w:r>
      <w:r w:rsidR="004854E0" w:rsidRPr="00CD3332">
        <w:t>a</w:t>
      </w:r>
      <w:r w:rsidR="001344B3" w:rsidRPr="00CD3332">
        <w:t xml:space="preserve">nt </w:t>
      </w:r>
      <w:r w:rsidR="00FC2529">
        <w:t xml:space="preserve">le </w:t>
      </w:r>
      <w:r w:rsidR="001344B3" w:rsidRPr="00CD3332">
        <w:t>droit d’</w:t>
      </w:r>
      <w:r w:rsidR="008605AF">
        <w:t>offrir</w:t>
      </w:r>
      <w:r w:rsidR="001344B3" w:rsidRPr="00CD3332">
        <w:t xml:space="preserve"> et vendre sur le marché chinois</w:t>
      </w:r>
      <w:r w:rsidR="000D794B" w:rsidRPr="00CD3332">
        <w:t>, puis d’exporter, un cert</w:t>
      </w:r>
      <w:r w:rsidR="004854E0" w:rsidRPr="00CD3332">
        <w:t>a</w:t>
      </w:r>
      <w:r w:rsidR="000D794B" w:rsidRPr="00CD3332">
        <w:t>in pourcentage de ce tribut. Bref, pour commercer avec la Chine il faut lui faire allégeance, en échange d’une protection militaire. En revanche, les petits États vassaux co</w:t>
      </w:r>
      <w:r w:rsidR="004854E0" w:rsidRPr="00CD3332">
        <w:t>u</w:t>
      </w:r>
      <w:r w:rsidR="000D794B" w:rsidRPr="00CD3332">
        <w:t>vrant, en un immense archipel maritime ou terrestre, l’ensemble de l’Asie du Sud (Inde comprise)</w:t>
      </w:r>
      <w:r w:rsidR="00ED441A" w:rsidRPr="00CD3332">
        <w:t xml:space="preserve"> et du sud-est, </w:t>
      </w:r>
      <w:r w:rsidR="005B17DB" w:rsidRPr="00CD3332">
        <w:t>commercent librement</w:t>
      </w:r>
      <w:r w:rsidR="008605AF">
        <w:t xml:space="preserve"> </w:t>
      </w:r>
      <w:r w:rsidR="00ED441A" w:rsidRPr="00CD3332">
        <w:t xml:space="preserve">en produits chinois. </w:t>
      </w:r>
      <w:r w:rsidR="0031184D" w:rsidRPr="00CD3332">
        <w:t>Et Malacca en est la plaque tournante.</w:t>
      </w:r>
    </w:p>
    <w:p w14:paraId="0498373D" w14:textId="77777777" w:rsidR="00ED441A" w:rsidRPr="00CD3332" w:rsidRDefault="00ED441A" w:rsidP="00CD3332">
      <w:pPr>
        <w:jc w:val="both"/>
      </w:pPr>
    </w:p>
    <w:p w14:paraId="3392BA9B" w14:textId="7A48F25D" w:rsidR="00ED441A" w:rsidRPr="00CD3332" w:rsidRDefault="00ED441A" w:rsidP="00CD3332">
      <w:pPr>
        <w:jc w:val="both"/>
      </w:pPr>
      <w:r w:rsidRPr="00CD3332">
        <w:t xml:space="preserve">La prise </w:t>
      </w:r>
      <w:r w:rsidR="0031184D" w:rsidRPr="00CD3332">
        <w:t xml:space="preserve">par la violence de Malacca par les Portugais est donc un </w:t>
      </w:r>
      <w:r w:rsidR="004854E0" w:rsidRPr="00CD3332">
        <w:t>terrible</w:t>
      </w:r>
      <w:r w:rsidR="0031184D" w:rsidRPr="00CD3332">
        <w:t xml:space="preserve"> scandale dans toute l’Asie</w:t>
      </w:r>
      <w:r w:rsidR="0097556B" w:rsidRPr="00CD3332">
        <w:t>, dont les effets « anti-européens » seront durables</w:t>
      </w:r>
      <w:r w:rsidR="0031184D" w:rsidRPr="00CD3332">
        <w:t xml:space="preserve">. Le roi de Malacca réclame l’appui de son </w:t>
      </w:r>
      <w:r w:rsidR="004854E0" w:rsidRPr="00CD3332">
        <w:t>suzerain</w:t>
      </w:r>
      <w:r w:rsidR="0031184D" w:rsidRPr="00CD3332">
        <w:t xml:space="preserve"> chinois pour reconquérir sa ville. Mais la dynastie Ming est </w:t>
      </w:r>
      <w:r w:rsidR="004854E0" w:rsidRPr="00CD3332">
        <w:t>d</w:t>
      </w:r>
      <w:r w:rsidR="0031184D" w:rsidRPr="00CD3332">
        <w:t>é</w:t>
      </w:r>
      <w:r w:rsidR="004854E0" w:rsidRPr="00CD3332">
        <w:t>s</w:t>
      </w:r>
      <w:r w:rsidR="0031184D" w:rsidRPr="00CD3332">
        <w:t xml:space="preserve">ormais </w:t>
      </w:r>
      <w:r w:rsidR="004854E0" w:rsidRPr="00CD3332">
        <w:t>trop</w:t>
      </w:r>
      <w:r w:rsidR="0031184D" w:rsidRPr="00CD3332">
        <w:t xml:space="preserve"> affa</w:t>
      </w:r>
      <w:r w:rsidR="004854E0" w:rsidRPr="00CD3332">
        <w:t>i</w:t>
      </w:r>
      <w:r w:rsidR="0031184D" w:rsidRPr="00CD3332">
        <w:t>bli</w:t>
      </w:r>
      <w:r w:rsidR="004854E0" w:rsidRPr="00CD3332">
        <w:t>e</w:t>
      </w:r>
      <w:r w:rsidR="0031184D" w:rsidRPr="00CD3332">
        <w:t xml:space="preserve"> par </w:t>
      </w:r>
      <w:r w:rsidR="004854E0" w:rsidRPr="00CD3332">
        <w:t xml:space="preserve">le « petit </w:t>
      </w:r>
      <w:r w:rsidR="00272BD0" w:rsidRPr="00CD3332">
        <w:t>âge</w:t>
      </w:r>
      <w:r w:rsidR="004854E0" w:rsidRPr="00CD3332">
        <w:t xml:space="preserve"> glaciaire »</w:t>
      </w:r>
      <w:r w:rsidR="0031184D" w:rsidRPr="00CD3332">
        <w:t xml:space="preserve"> suscitant des révoltes </w:t>
      </w:r>
      <w:r w:rsidR="004854E0" w:rsidRPr="00CD3332">
        <w:t>populaires,</w:t>
      </w:r>
      <w:r w:rsidR="0031184D" w:rsidRPr="00CD3332">
        <w:t xml:space="preserve"> et</w:t>
      </w:r>
      <w:r w:rsidR="004854E0" w:rsidRPr="00CD3332">
        <w:t xml:space="preserve"> par </w:t>
      </w:r>
      <w:r w:rsidR="0031184D" w:rsidRPr="00CD3332">
        <w:t xml:space="preserve">la menace mandchoue (c’est l’objet d’un autre livre de Brook, </w:t>
      </w:r>
      <w:hyperlink r:id="rId19" w:history="1">
        <w:r w:rsidR="0031184D" w:rsidRPr="00CD3332">
          <w:rPr>
            <w:rStyle w:val="Lienhypertexte"/>
            <w:i/>
            <w:iCs/>
          </w:rPr>
          <w:t>Le prix de l’effondrement</w:t>
        </w:r>
      </w:hyperlink>
      <w:r w:rsidR="0031184D" w:rsidRPr="00CD3332">
        <w:t>)</w:t>
      </w:r>
      <w:r w:rsidR="0097556B" w:rsidRPr="00CD3332">
        <w:t>. La Chine</w:t>
      </w:r>
      <w:r w:rsidR="0044056A">
        <w:t xml:space="preserve">, bel exemple d’histoire connectée, </w:t>
      </w:r>
      <w:r w:rsidR="0097556B" w:rsidRPr="00CD3332">
        <w:t xml:space="preserve">ne peut </w:t>
      </w:r>
      <w:r w:rsidR="00FB13FF">
        <w:t xml:space="preserve">dès lors </w:t>
      </w:r>
      <w:r w:rsidR="0097556B" w:rsidRPr="00CD3332">
        <w:t>relever le défi</w:t>
      </w:r>
      <w:r w:rsidR="00FB13FF">
        <w:t xml:space="preserve"> surgissant à l’autre bout de son</w:t>
      </w:r>
      <w:r w:rsidR="001868CB">
        <w:t xml:space="preserve"> </w:t>
      </w:r>
      <w:r w:rsidR="00FB13FF">
        <w:t>empire</w:t>
      </w:r>
      <w:r w:rsidR="00272BD0" w:rsidRPr="00CD3332">
        <w:t>,</w:t>
      </w:r>
      <w:r w:rsidR="0097556B" w:rsidRPr="00CD3332">
        <w:t xml:space="preserve"> et les Portugais étende</w:t>
      </w:r>
      <w:r w:rsidR="000D17FE" w:rsidRPr="00CD3332">
        <w:t>nt</w:t>
      </w:r>
      <w:r w:rsidR="0097556B" w:rsidRPr="00CD3332">
        <w:t xml:space="preserve"> leur réseau jusqu’aux Phi</w:t>
      </w:r>
      <w:r w:rsidR="002A710A" w:rsidRPr="00CD3332">
        <w:t>li</w:t>
      </w:r>
      <w:r w:rsidR="0097556B" w:rsidRPr="00CD3332">
        <w:t>ppines</w:t>
      </w:r>
      <w:r w:rsidR="002A710A" w:rsidRPr="00CD3332">
        <w:t xml:space="preserve"> </w:t>
      </w:r>
      <w:r w:rsidR="0097556B" w:rsidRPr="00CD3332">
        <w:t>et aux Moluques. Parmi leurs soldats</w:t>
      </w:r>
      <w:r w:rsidR="00BA7A42" w:rsidRPr="00CD3332">
        <w:t>,</w:t>
      </w:r>
      <w:r w:rsidR="0097556B" w:rsidRPr="00CD3332">
        <w:t xml:space="preserve"> deu</w:t>
      </w:r>
      <w:r w:rsidR="00BA7A42" w:rsidRPr="00CD3332">
        <w:t>x</w:t>
      </w:r>
      <w:r w:rsidR="0097556B" w:rsidRPr="00CD3332">
        <w:t xml:space="preserve"> amis à la vie à la mort</w:t>
      </w:r>
      <w:r w:rsidR="00BA7A42" w:rsidRPr="00CD3332">
        <w:t>, de</w:t>
      </w:r>
      <w:r w:rsidR="002A710A" w:rsidRPr="00CD3332">
        <w:t xml:space="preserve"> </w:t>
      </w:r>
      <w:r w:rsidR="00BA7A42" w:rsidRPr="00CD3332">
        <w:t>tous l</w:t>
      </w:r>
      <w:r w:rsidR="002A710A" w:rsidRPr="00CD3332">
        <w:t>e</w:t>
      </w:r>
      <w:r w:rsidR="00BA7A42" w:rsidRPr="00CD3332">
        <w:t>s combats depuis la c</w:t>
      </w:r>
      <w:r w:rsidR="00496850" w:rsidRPr="00CD3332">
        <w:t>ôte</w:t>
      </w:r>
      <w:r w:rsidR="00BA7A42" w:rsidRPr="00CD3332">
        <w:t xml:space="preserve"> de Malabar et Diu </w:t>
      </w:r>
      <w:r w:rsidR="00496850" w:rsidRPr="00CD3332">
        <w:t xml:space="preserve">jusqu’à Malacca </w:t>
      </w:r>
      <w:r w:rsidR="0097556B" w:rsidRPr="00CD3332">
        <w:t xml:space="preserve">: </w:t>
      </w:r>
      <w:proofErr w:type="spellStart"/>
      <w:r w:rsidR="0097556B" w:rsidRPr="00CD3332">
        <w:t>Serr</w:t>
      </w:r>
      <w:r w:rsidR="00EB5769" w:rsidRPr="00CD3332">
        <w:t>ão</w:t>
      </w:r>
      <w:proofErr w:type="spellEnd"/>
      <w:r w:rsidR="0097556B" w:rsidRPr="00CD3332">
        <w:t xml:space="preserve"> et </w:t>
      </w:r>
      <w:r w:rsidR="00BA7A42" w:rsidRPr="00CD3332">
        <w:t xml:space="preserve">notre </w:t>
      </w:r>
      <w:r w:rsidR="0097556B" w:rsidRPr="00CD3332">
        <w:t>Magellan.</w:t>
      </w:r>
      <w:r w:rsidR="00BA7A42" w:rsidRPr="00CD3332">
        <w:t xml:space="preserve"> </w:t>
      </w:r>
    </w:p>
    <w:p w14:paraId="3B2F6408" w14:textId="77777777" w:rsidR="00F61446" w:rsidRPr="00CD3332" w:rsidRDefault="00F61446" w:rsidP="00CD3332">
      <w:pPr>
        <w:jc w:val="both"/>
      </w:pPr>
    </w:p>
    <w:p w14:paraId="6603E830" w14:textId="38CF2A0B" w:rsidR="00BA7A42" w:rsidRPr="00CD3332" w:rsidRDefault="00BA7A42" w:rsidP="00CD3332">
      <w:pPr>
        <w:jc w:val="both"/>
        <w:rPr>
          <w:b/>
          <w:bCs/>
        </w:rPr>
      </w:pPr>
      <w:r w:rsidRPr="00CD3332">
        <w:rPr>
          <w:b/>
          <w:bCs/>
        </w:rPr>
        <w:t>Magellan et la route de l’Ouest</w:t>
      </w:r>
    </w:p>
    <w:p w14:paraId="752C4BFE" w14:textId="77777777" w:rsidR="00BA7A42" w:rsidRPr="00CD3332" w:rsidRDefault="00BA7A42" w:rsidP="00CD3332">
      <w:pPr>
        <w:jc w:val="both"/>
      </w:pPr>
    </w:p>
    <w:p w14:paraId="7DD4A687" w14:textId="53DA23ED" w:rsidR="005D4635" w:rsidRPr="00CD3332" w:rsidRDefault="00BA7A42" w:rsidP="00CD3332">
      <w:pPr>
        <w:jc w:val="both"/>
      </w:pPr>
      <w:r w:rsidRPr="00CD3332">
        <w:t>Contrairement à Vas</w:t>
      </w:r>
      <w:r w:rsidR="00272BD0" w:rsidRPr="00CD3332">
        <w:t>c</w:t>
      </w:r>
      <w:r w:rsidRPr="00CD3332">
        <w:t xml:space="preserve">o de Gama, </w:t>
      </w:r>
      <w:r w:rsidR="00924B7F" w:rsidRPr="00CD3332">
        <w:t xml:space="preserve">Fernand de </w:t>
      </w:r>
      <w:r w:rsidRPr="00CD3332">
        <w:t>Magellan, né à Porto</w:t>
      </w:r>
      <w:r w:rsidR="005D4635" w:rsidRPr="00CD3332">
        <w:t xml:space="preserve"> d</w:t>
      </w:r>
      <w:r w:rsidR="00D9424F">
        <w:t>ans une</w:t>
      </w:r>
      <w:r w:rsidR="005D4635" w:rsidRPr="00CD3332">
        <w:t xml:space="preserve"> famille </w:t>
      </w:r>
      <w:r w:rsidR="00D9424F">
        <w:t xml:space="preserve">de petite </w:t>
      </w:r>
      <w:r w:rsidR="005D4635" w:rsidRPr="00CD3332">
        <w:t>noble</w:t>
      </w:r>
      <w:r w:rsidR="00D9424F">
        <w:t>sse</w:t>
      </w:r>
      <w:r w:rsidRPr="00CD3332">
        <w:t xml:space="preserve">, </w:t>
      </w:r>
      <w:r w:rsidR="00D9424F">
        <w:t>sera</w:t>
      </w:r>
      <w:r w:rsidRPr="00CD3332">
        <w:t xml:space="preserve"> le plus grand navigateur de to</w:t>
      </w:r>
      <w:r w:rsidR="00004B10" w:rsidRPr="00CD3332">
        <w:t>u</w:t>
      </w:r>
      <w:r w:rsidRPr="00CD3332">
        <w:t xml:space="preserve">s les temps. C’est lui qui </w:t>
      </w:r>
      <w:r w:rsidR="00496850" w:rsidRPr="00CD3332">
        <w:t>v</w:t>
      </w:r>
      <w:r w:rsidRPr="00CD3332">
        <w:t>a découv</w:t>
      </w:r>
      <w:r w:rsidR="00496850" w:rsidRPr="00CD3332">
        <w:t xml:space="preserve">rir </w:t>
      </w:r>
      <w:r w:rsidRPr="00CD3332">
        <w:t xml:space="preserve">les grands volumes de notre planète. Soldat et marin, il a dans un premier temps accompagné </w:t>
      </w:r>
      <w:r w:rsidR="00004B10" w:rsidRPr="00CD3332">
        <w:t>les campagnes portugaises</w:t>
      </w:r>
      <w:r w:rsidRPr="00CD3332">
        <w:t xml:space="preserve"> de </w:t>
      </w:r>
      <w:r w:rsidR="00EB5769" w:rsidRPr="00CD3332">
        <w:t>l’océan Indien</w:t>
      </w:r>
      <w:r w:rsidRPr="00CD3332">
        <w:t xml:space="preserve"> puis de l’Insulinde</w:t>
      </w:r>
      <w:r w:rsidR="00617878" w:rsidRPr="00CD3332">
        <w:t xml:space="preserve"> au moins jusqu’à Malacca</w:t>
      </w:r>
      <w:r w:rsidR="000D17FE" w:rsidRPr="00CD3332">
        <w:t>.</w:t>
      </w:r>
      <w:r w:rsidR="009128D5">
        <w:t xml:space="preserve"> </w:t>
      </w:r>
      <w:r w:rsidR="00EB5769" w:rsidRPr="00CD3332">
        <w:t xml:space="preserve">On ne </w:t>
      </w:r>
      <w:r w:rsidR="00617878" w:rsidRPr="00CD3332">
        <w:t xml:space="preserve">sait </w:t>
      </w:r>
      <w:r w:rsidR="00EB5769" w:rsidRPr="00CD3332">
        <w:t>s’il participe à l’expédition d’Abreu jusqu’à B</w:t>
      </w:r>
      <w:r w:rsidR="001C2A35">
        <w:t>a</w:t>
      </w:r>
      <w:r w:rsidR="00EB5769" w:rsidRPr="00CD3332">
        <w:t>nda</w:t>
      </w:r>
      <w:r w:rsidR="00A43081" w:rsidRPr="00CD3332">
        <w:t xml:space="preserve"> </w:t>
      </w:r>
      <w:r w:rsidR="00924B7F" w:rsidRPr="00CD3332">
        <w:t>avant de re</w:t>
      </w:r>
      <w:r w:rsidR="00004B10" w:rsidRPr="00CD3332">
        <w:t>n</w:t>
      </w:r>
      <w:r w:rsidR="00924B7F" w:rsidRPr="00CD3332">
        <w:t>trer au Portugal, puis repartir pour une c</w:t>
      </w:r>
      <w:r w:rsidR="00004B10" w:rsidRPr="00CD3332">
        <w:t>a</w:t>
      </w:r>
      <w:r w:rsidR="00924B7F" w:rsidRPr="00CD3332">
        <w:t xml:space="preserve">mpagne de son </w:t>
      </w:r>
      <w:r w:rsidR="00004B10" w:rsidRPr="00CD3332">
        <w:t>roi</w:t>
      </w:r>
      <w:r w:rsidR="00924B7F" w:rsidRPr="00CD3332">
        <w:t xml:space="preserve"> au Maroc, </w:t>
      </w:r>
      <w:r w:rsidR="005D4635" w:rsidRPr="00CD3332">
        <w:t>où il sera blessé</w:t>
      </w:r>
      <w:r w:rsidR="00617878" w:rsidRPr="00CD3332">
        <w:t>. Son ami</w:t>
      </w:r>
      <w:r w:rsidR="005D4635" w:rsidRPr="00CD3332">
        <w:t xml:space="preserve"> </w:t>
      </w:r>
      <w:proofErr w:type="spellStart"/>
      <w:r w:rsidR="00EB5769" w:rsidRPr="00CD3332">
        <w:t>Serrão</w:t>
      </w:r>
      <w:proofErr w:type="spellEnd"/>
      <w:r w:rsidR="00EB5769" w:rsidRPr="00CD3332">
        <w:t>, qui commande un des navires d’Abreu</w:t>
      </w:r>
      <w:r w:rsidR="00496850" w:rsidRPr="00CD3332">
        <w:t>,</w:t>
      </w:r>
      <w:r w:rsidR="005D4635" w:rsidRPr="00CD3332">
        <w:t xml:space="preserve"> fait naufrage, est cru perdu par les Portugais, mais en fait arrive à Ternate, tout au nord</w:t>
      </w:r>
      <w:r w:rsidR="00004B10" w:rsidRPr="00CD3332">
        <w:t xml:space="preserve"> de l’archipel</w:t>
      </w:r>
      <w:r w:rsidR="00496850" w:rsidRPr="00CD3332">
        <w:t xml:space="preserve"> des Moluques</w:t>
      </w:r>
      <w:r w:rsidR="005D4635" w:rsidRPr="00CD3332">
        <w:t xml:space="preserve">, </w:t>
      </w:r>
      <w:r w:rsidR="00004B10" w:rsidRPr="00CD3332">
        <w:t xml:space="preserve">ile </w:t>
      </w:r>
      <w:r w:rsidR="005D4635" w:rsidRPr="00CD3332">
        <w:t xml:space="preserve">aux épices </w:t>
      </w:r>
      <w:r w:rsidR="00004B10" w:rsidRPr="00CD3332">
        <w:t xml:space="preserve">minuscule </w:t>
      </w:r>
      <w:r w:rsidR="005D4635" w:rsidRPr="00CD3332">
        <w:t xml:space="preserve">à la </w:t>
      </w:r>
      <w:r w:rsidR="00004B10" w:rsidRPr="00CD3332">
        <w:t>tête</w:t>
      </w:r>
      <w:r w:rsidR="005D4635" w:rsidRPr="00CD3332">
        <w:t xml:space="preserve"> </w:t>
      </w:r>
      <w:r w:rsidR="005D4635" w:rsidRPr="00CD3332">
        <w:lastRenderedPageBreak/>
        <w:t xml:space="preserve">d’un </w:t>
      </w:r>
      <w:r w:rsidR="00004B10" w:rsidRPr="00CD3332">
        <w:t>sultanat</w:t>
      </w:r>
      <w:r w:rsidR="005D4635" w:rsidRPr="00CD3332">
        <w:t xml:space="preserve"> dont le pouvoir </w:t>
      </w:r>
      <w:r w:rsidR="00004B10" w:rsidRPr="00CD3332">
        <w:t>s</w:t>
      </w:r>
      <w:r w:rsidR="005D4635" w:rsidRPr="00CD3332">
        <w:t>’ét</w:t>
      </w:r>
      <w:r w:rsidR="00004B10" w:rsidRPr="00CD3332">
        <w:t xml:space="preserve">end </w:t>
      </w:r>
      <w:r w:rsidR="005D4635" w:rsidRPr="00CD3332">
        <w:t xml:space="preserve">de l’est des </w:t>
      </w:r>
      <w:r w:rsidR="00004B10" w:rsidRPr="00CD3332">
        <w:t>Célèbes</w:t>
      </w:r>
      <w:r w:rsidR="005D4635" w:rsidRPr="00CD3332">
        <w:t xml:space="preserve"> à l’ouest de la Nouvelle Guinée. </w:t>
      </w:r>
      <w:proofErr w:type="spellStart"/>
      <w:r w:rsidR="00470831" w:rsidRPr="00CD3332">
        <w:t>Serrão</w:t>
      </w:r>
      <w:proofErr w:type="spellEnd"/>
      <w:r w:rsidR="005D4635" w:rsidRPr="00CD3332">
        <w:t xml:space="preserve"> s’y plait, </w:t>
      </w:r>
      <w:r w:rsidR="00470831" w:rsidRPr="00CD3332">
        <w:t xml:space="preserve">s’y marie, </w:t>
      </w:r>
      <w:r w:rsidR="005D4635" w:rsidRPr="00CD3332">
        <w:t xml:space="preserve">y reste (avec un statut entre </w:t>
      </w:r>
      <w:r w:rsidR="00470831" w:rsidRPr="00CD3332">
        <w:t>« </w:t>
      </w:r>
      <w:r w:rsidR="005D4635" w:rsidRPr="00CD3332">
        <w:t>déserteur</w:t>
      </w:r>
      <w:r w:rsidR="00470831" w:rsidRPr="00CD3332">
        <w:t> »</w:t>
      </w:r>
      <w:r w:rsidR="005D4635" w:rsidRPr="00CD3332">
        <w:t xml:space="preserve"> et </w:t>
      </w:r>
      <w:r w:rsidR="00470831" w:rsidRPr="00CD3332">
        <w:t>« </w:t>
      </w:r>
      <w:r w:rsidR="005D4635" w:rsidRPr="00CD3332">
        <w:t xml:space="preserve">honorable </w:t>
      </w:r>
      <w:r w:rsidR="00004B10" w:rsidRPr="00CD3332">
        <w:t>correspondant</w:t>
      </w:r>
      <w:r w:rsidR="00470831" w:rsidRPr="00CD3332">
        <w:t> »</w:t>
      </w:r>
      <w:r w:rsidR="005D4635" w:rsidRPr="00CD3332">
        <w:t xml:space="preserve"> du royaume portugais) et écrit à son ami deux lettres où il vante son séjour en terme</w:t>
      </w:r>
      <w:r w:rsidR="00004B10" w:rsidRPr="00CD3332">
        <w:t>s</w:t>
      </w:r>
      <w:r w:rsidR="005D4635" w:rsidRPr="00CD3332">
        <w:t xml:space="preserve"> paradisiaques et l’invite à le rejoindre. </w:t>
      </w:r>
    </w:p>
    <w:p w14:paraId="2EF893AF" w14:textId="77777777" w:rsidR="005D4635" w:rsidRPr="00CD3332" w:rsidRDefault="005D4635" w:rsidP="00CD3332">
      <w:pPr>
        <w:jc w:val="both"/>
      </w:pPr>
    </w:p>
    <w:p w14:paraId="42F1C604" w14:textId="72A11755" w:rsidR="00317FCD" w:rsidRDefault="005D4635" w:rsidP="00CD3332">
      <w:pPr>
        <w:jc w:val="both"/>
      </w:pPr>
      <w:r w:rsidRPr="00CD3332">
        <w:t xml:space="preserve">Le </w:t>
      </w:r>
      <w:proofErr w:type="spellStart"/>
      <w:r w:rsidRPr="00CD3332">
        <w:t>Soubrahmanyam</w:t>
      </w:r>
      <w:proofErr w:type="spellEnd"/>
      <w:r w:rsidRPr="00CD3332">
        <w:t xml:space="preserve"> de Magellan </w:t>
      </w:r>
      <w:r w:rsidR="00004B10" w:rsidRPr="00CD3332">
        <w:t>sera</w:t>
      </w:r>
      <w:r w:rsidRPr="00CD3332">
        <w:t xml:space="preserve"> Michel </w:t>
      </w:r>
      <w:proofErr w:type="spellStart"/>
      <w:r w:rsidRPr="00CD3332">
        <w:t>Chand</w:t>
      </w:r>
      <w:r w:rsidR="00221463" w:rsidRPr="00CD3332">
        <w:t>eigne</w:t>
      </w:r>
      <w:proofErr w:type="spellEnd"/>
      <w:r w:rsidR="00221463" w:rsidRPr="00CD3332">
        <w:t xml:space="preserve"> lui-même. Un mot sur lui. Michel est un </w:t>
      </w:r>
      <w:r w:rsidR="001E43CC" w:rsidRPr="00CD3332">
        <w:t>camarade</w:t>
      </w:r>
      <w:r w:rsidR="00221463" w:rsidRPr="00CD3332">
        <w:t xml:space="preserve"> de </w:t>
      </w:r>
      <w:r w:rsidR="00617878" w:rsidRPr="00CD3332">
        <w:t>« </w:t>
      </w:r>
      <w:r w:rsidR="00221463" w:rsidRPr="00CD3332">
        <w:t>prépa-Agro</w:t>
      </w:r>
      <w:r w:rsidR="00617878" w:rsidRPr="00CD3332">
        <w:t> »</w:t>
      </w:r>
      <w:r w:rsidR="00221463" w:rsidRPr="00CD3332">
        <w:t xml:space="preserve"> (</w:t>
      </w:r>
      <w:r w:rsidR="00470831" w:rsidRPr="00CD3332">
        <w:t xml:space="preserve">au </w:t>
      </w:r>
      <w:r w:rsidR="00221463" w:rsidRPr="00CD3332">
        <w:t>lycée Saint-Louis) de m</w:t>
      </w:r>
      <w:r w:rsidR="00865347">
        <w:t xml:space="preserve">on épouse </w:t>
      </w:r>
      <w:r w:rsidR="00221463" w:rsidRPr="00CD3332">
        <w:t xml:space="preserve">Natalie Gandais. Mais alors que celle-ci poursuit dans la direction « agro » (elle sera </w:t>
      </w:r>
      <w:hyperlink r:id="rId20" w:history="1">
        <w:r w:rsidR="00221463" w:rsidRPr="009128D5">
          <w:rPr>
            <w:rStyle w:val="Lienhypertexte"/>
          </w:rPr>
          <w:t>docteure en écologie</w:t>
        </w:r>
      </w:hyperlink>
      <w:r w:rsidR="00865347">
        <w:t xml:space="preserve"> du sol</w:t>
      </w:r>
      <w:r w:rsidR="001E43CC" w:rsidRPr="00CD3332">
        <w:t xml:space="preserve">), </w:t>
      </w:r>
      <w:r w:rsidR="00221463" w:rsidRPr="00CD3332">
        <w:t>lui part comme prof de sciences-nat</w:t>
      </w:r>
      <w:r w:rsidR="00317FCD">
        <w:t>urelles</w:t>
      </w:r>
      <w:r w:rsidR="00221463" w:rsidRPr="00CD3332">
        <w:t xml:space="preserve"> au Portugal, </w:t>
      </w:r>
      <w:r w:rsidR="002B5267" w:rsidRPr="00CD3332">
        <w:t>et</w:t>
      </w:r>
      <w:r w:rsidR="00221463" w:rsidRPr="00CD3332">
        <w:t xml:space="preserve"> tombe amoureux de la langue portugaise. Puis il découvre chez sa mère une vieille presse à imprimerie et tombe amoureux de cette activité. Son destin est tracé</w:t>
      </w:r>
      <w:r w:rsidR="001E43CC" w:rsidRPr="00CD3332">
        <w:t> :</w:t>
      </w:r>
      <w:r w:rsidR="00221463" w:rsidRPr="00CD3332">
        <w:t xml:space="preserve"> il crée une </w:t>
      </w:r>
      <w:hyperlink r:id="rId21" w:history="1">
        <w:r w:rsidR="00221463" w:rsidRPr="00CD3332">
          <w:rPr>
            <w:rStyle w:val="Lienhypertexte"/>
          </w:rPr>
          <w:t>maison d’édition</w:t>
        </w:r>
      </w:hyperlink>
      <w:r w:rsidR="00221463" w:rsidRPr="00CD3332">
        <w:t xml:space="preserve"> de </w:t>
      </w:r>
      <w:r w:rsidR="001E43CC" w:rsidRPr="00CD3332">
        <w:t>littérature</w:t>
      </w:r>
      <w:r w:rsidR="00221463" w:rsidRPr="00CD3332">
        <w:t xml:space="preserve"> portugaise, où il publie de</w:t>
      </w:r>
      <w:r w:rsidR="00CC7BA7" w:rsidRPr="00CD3332">
        <w:t>s</w:t>
      </w:r>
      <w:r w:rsidR="00221463" w:rsidRPr="00CD3332">
        <w:t xml:space="preserve"> traduction</w:t>
      </w:r>
      <w:r w:rsidR="00CC7BA7" w:rsidRPr="00CD3332">
        <w:t>s</w:t>
      </w:r>
      <w:r w:rsidR="00221463" w:rsidRPr="00CD3332">
        <w:t xml:space="preserve"> </w:t>
      </w:r>
      <w:r w:rsidR="00CC7BA7" w:rsidRPr="00CD3332">
        <w:t xml:space="preserve">de </w:t>
      </w:r>
      <w:r w:rsidR="002B5267" w:rsidRPr="00CD3332">
        <w:t>Portugais (</w:t>
      </w:r>
      <w:r w:rsidR="00CC7BA7" w:rsidRPr="00CD3332">
        <w:t>Ferna</w:t>
      </w:r>
      <w:r w:rsidR="00484B98" w:rsidRPr="00CD3332">
        <w:t>n</w:t>
      </w:r>
      <w:r w:rsidR="00CC7BA7" w:rsidRPr="00CD3332">
        <w:t>d</w:t>
      </w:r>
      <w:r w:rsidR="00484B98" w:rsidRPr="00CD3332">
        <w:t>o</w:t>
      </w:r>
      <w:r w:rsidR="00CC7BA7" w:rsidRPr="00CD3332">
        <w:t xml:space="preserve"> Pessoa...) </w:t>
      </w:r>
      <w:r w:rsidR="000D17FE" w:rsidRPr="00CD3332">
        <w:t>et</w:t>
      </w:r>
      <w:r w:rsidR="00CC7BA7" w:rsidRPr="00CD3332">
        <w:t xml:space="preserve"> </w:t>
      </w:r>
      <w:r w:rsidR="001E43CC" w:rsidRPr="00CD3332">
        <w:t>autres</w:t>
      </w:r>
      <w:r w:rsidR="00221463" w:rsidRPr="00CD3332">
        <w:t xml:space="preserve"> </w:t>
      </w:r>
      <w:r w:rsidR="001104BE">
        <w:t>l</w:t>
      </w:r>
      <w:r w:rsidR="001104BE" w:rsidRPr="00CD3332">
        <w:t>usophones</w:t>
      </w:r>
      <w:r w:rsidR="00CC7BA7" w:rsidRPr="00CD3332">
        <w:t xml:space="preserve"> (</w:t>
      </w:r>
      <w:r w:rsidR="00EE4C4A">
        <w:t>B</w:t>
      </w:r>
      <w:r w:rsidR="002B5267" w:rsidRPr="00CD3332">
        <w:t>résiliens</w:t>
      </w:r>
      <w:r w:rsidR="00496850" w:rsidRPr="00CD3332">
        <w:t>,</w:t>
      </w:r>
      <w:r w:rsidR="00484B98" w:rsidRPr="00CD3332">
        <w:t xml:space="preserve"> </w:t>
      </w:r>
      <w:r w:rsidR="00EE4C4A">
        <w:t>A</w:t>
      </w:r>
      <w:r w:rsidR="00484B98" w:rsidRPr="00CD3332">
        <w:t xml:space="preserve">ngolais, </w:t>
      </w:r>
      <w:r w:rsidR="00EE4C4A">
        <w:t>M</w:t>
      </w:r>
      <w:r w:rsidR="00484B98" w:rsidRPr="00CD3332">
        <w:t>ozambicain</w:t>
      </w:r>
      <w:r w:rsidR="001E43CC" w:rsidRPr="00CD3332">
        <w:t>s</w:t>
      </w:r>
      <w:r w:rsidR="00484B98" w:rsidRPr="00CD3332">
        <w:t xml:space="preserve">, tel le </w:t>
      </w:r>
      <w:r w:rsidR="00CC7BA7" w:rsidRPr="00CD3332">
        <w:t xml:space="preserve">délicieux </w:t>
      </w:r>
      <w:hyperlink r:id="rId22" w:history="1">
        <w:r w:rsidR="00221463" w:rsidRPr="00CD3332">
          <w:rPr>
            <w:rStyle w:val="Lienhypertexte"/>
          </w:rPr>
          <w:t xml:space="preserve">Mia </w:t>
        </w:r>
        <w:proofErr w:type="spellStart"/>
        <w:r w:rsidR="00221463" w:rsidRPr="00CD3332">
          <w:rPr>
            <w:rStyle w:val="Lienhypertexte"/>
          </w:rPr>
          <w:t>Couto</w:t>
        </w:r>
        <w:proofErr w:type="spellEnd"/>
      </w:hyperlink>
      <w:r w:rsidR="00484B98" w:rsidRPr="00CD3332">
        <w:t>)</w:t>
      </w:r>
      <w:r w:rsidR="001E43CC" w:rsidRPr="00CD3332">
        <w:t>.</w:t>
      </w:r>
      <w:r w:rsidR="00221463" w:rsidRPr="00CD3332">
        <w:t xml:space="preserve"> </w:t>
      </w:r>
      <w:r w:rsidR="00484B98" w:rsidRPr="00CD3332">
        <w:t>Et</w:t>
      </w:r>
      <w:r w:rsidR="001E43CC" w:rsidRPr="00CD3332">
        <w:t>,</w:t>
      </w:r>
      <w:r w:rsidR="00484B98" w:rsidRPr="00CD3332">
        <w:t xml:space="preserve"> de fil en aiguille</w:t>
      </w:r>
      <w:r w:rsidR="00EE4C4A">
        <w:t> :</w:t>
      </w:r>
      <w:r w:rsidR="00484B98" w:rsidRPr="00CD3332">
        <w:t xml:space="preserve"> </w:t>
      </w:r>
      <w:r w:rsidR="001E43CC" w:rsidRPr="00CD3332">
        <w:t>d</w:t>
      </w:r>
      <w:r w:rsidR="00484B98" w:rsidRPr="00CD3332">
        <w:t>es récits sur les grands explor</w:t>
      </w:r>
      <w:r w:rsidR="001E43CC" w:rsidRPr="00CD3332">
        <w:t>a</w:t>
      </w:r>
      <w:r w:rsidR="00484B98" w:rsidRPr="00CD3332">
        <w:t>teurs portugais</w:t>
      </w:r>
      <w:r w:rsidR="001E43CC" w:rsidRPr="00CD3332">
        <w:t>, d</w:t>
      </w:r>
      <w:r w:rsidR="00F5765B" w:rsidRPr="00CD3332">
        <w:t xml:space="preserve">ont le plus prestigieux est la relation du </w:t>
      </w:r>
      <w:r w:rsidR="002B5267" w:rsidRPr="00CD3332">
        <w:t>voyage de</w:t>
      </w:r>
      <w:r w:rsidR="00F5765B" w:rsidRPr="00CD3332">
        <w:t xml:space="preserve"> Magellan par un de ses co-</w:t>
      </w:r>
      <w:r w:rsidR="001E43CC" w:rsidRPr="00CD3332">
        <w:t>équipiers, Antonio</w:t>
      </w:r>
      <w:r w:rsidR="00A43081" w:rsidRPr="00CD3332">
        <w:t xml:space="preserve"> Pigafetta. Mais en composant l’appareil critique de ce témoignage central, il </w:t>
      </w:r>
      <w:r w:rsidR="001E43CC" w:rsidRPr="00CD3332">
        <w:t>aperçoit</w:t>
      </w:r>
      <w:r w:rsidR="00A43081" w:rsidRPr="00CD3332">
        <w:t xml:space="preserve"> d’immense</w:t>
      </w:r>
      <w:r w:rsidR="001E43CC" w:rsidRPr="00CD3332">
        <w:t>s</w:t>
      </w:r>
      <w:r w:rsidR="00A43081" w:rsidRPr="00CD3332">
        <w:t xml:space="preserve"> trou</w:t>
      </w:r>
      <w:r w:rsidR="001E43CC" w:rsidRPr="00CD3332">
        <w:t xml:space="preserve">s, </w:t>
      </w:r>
      <w:r w:rsidR="00A43081" w:rsidRPr="00CD3332">
        <w:t xml:space="preserve">incohérences et erreurs dans la </w:t>
      </w:r>
      <w:r w:rsidR="001E43CC" w:rsidRPr="00CD3332">
        <w:t>littérature</w:t>
      </w:r>
      <w:r w:rsidR="00A43081" w:rsidRPr="00CD3332">
        <w:t xml:space="preserve"> sur Magellan. Avec un</w:t>
      </w:r>
      <w:r w:rsidR="001E43CC" w:rsidRPr="00CD3332">
        <w:t xml:space="preserve"> petit</w:t>
      </w:r>
      <w:r w:rsidR="00A43081" w:rsidRPr="00CD3332">
        <w:t xml:space="preserve"> rése</w:t>
      </w:r>
      <w:r w:rsidR="001E43CC" w:rsidRPr="00CD3332">
        <w:t>a</w:t>
      </w:r>
      <w:r w:rsidR="00A43081" w:rsidRPr="00CD3332">
        <w:t>u d’amis historiens</w:t>
      </w:r>
      <w:r w:rsidR="00C50785">
        <w:t xml:space="preserve"> ibériques</w:t>
      </w:r>
      <w:r w:rsidR="00A43081" w:rsidRPr="00CD3332">
        <w:t xml:space="preserve">, il découvre l’existence d’autres archives, témoignages, éléments de livres </w:t>
      </w:r>
      <w:r w:rsidR="001E43CC" w:rsidRPr="00CD3332">
        <w:t>d</w:t>
      </w:r>
      <w:r w:rsidR="00A43081" w:rsidRPr="00CD3332">
        <w:t>e bord</w:t>
      </w:r>
      <w:r w:rsidR="00F40569" w:rsidRPr="00CD3332">
        <w:t xml:space="preserve">, et finit par une édition énorme et quasi-définitive, en coffret de deux </w:t>
      </w:r>
      <w:r w:rsidR="002B5267" w:rsidRPr="00CD3332">
        <w:t>volumes luxueux</w:t>
      </w:r>
      <w:r w:rsidR="00F40569" w:rsidRPr="00CD3332">
        <w:t>, écrasant d’érudition et rectifiant tous les ouvrages sur Magellan</w:t>
      </w:r>
      <w:r w:rsidR="002720B9" w:rsidRPr="00CD3332">
        <w:t xml:space="preserve"> </w:t>
      </w:r>
      <w:r w:rsidR="00147104" w:rsidRPr="00CD3332">
        <w:t>de ses prédécesseurs</w:t>
      </w:r>
      <w:r w:rsidR="00F40569" w:rsidRPr="00CD3332">
        <w:t xml:space="preserve"> (dont bien entendu le roman de Stefan Zweig)</w:t>
      </w:r>
      <w:r w:rsidR="002720B9" w:rsidRPr="00CD3332">
        <w:t> : « </w:t>
      </w:r>
      <w:hyperlink r:id="rId23" w:history="1">
        <w:r w:rsidR="002720B9" w:rsidRPr="00CD3332">
          <w:rPr>
            <w:rStyle w:val="Lienhypertexte"/>
          </w:rPr>
          <w:t>Le Voyage de Magellan. La relation d’Antonio Pigafetta et autres témoignages</w:t>
        </w:r>
      </w:hyperlink>
      <w:r w:rsidR="002720B9" w:rsidRPr="00CD3332">
        <w:t> » (2007), signé d</w:t>
      </w:r>
      <w:r w:rsidR="00147104" w:rsidRPr="00CD3332">
        <w:t>u</w:t>
      </w:r>
      <w:r w:rsidR="002720B9" w:rsidRPr="00CD3332">
        <w:t xml:space="preserve"> pseudo</w:t>
      </w:r>
      <w:r w:rsidR="00147104" w:rsidRPr="00CD3332">
        <w:t xml:space="preserve">nyme </w:t>
      </w:r>
      <w:r w:rsidR="00797A4F" w:rsidRPr="00CD3332">
        <w:t>X</w:t>
      </w:r>
      <w:r w:rsidR="002720B9" w:rsidRPr="00CD3332">
        <w:t xml:space="preserve">avier </w:t>
      </w:r>
      <w:r w:rsidR="00797A4F" w:rsidRPr="00CD3332">
        <w:t>de Castro. Le livre ressort ce mois d’octobre en édition un</w:t>
      </w:r>
      <w:r w:rsidR="00496850" w:rsidRPr="00CD3332">
        <w:t>-</w:t>
      </w:r>
      <w:r w:rsidR="00797A4F" w:rsidRPr="00CD3332">
        <w:t>volume tout aussi luxueu</w:t>
      </w:r>
      <w:r w:rsidR="00147104" w:rsidRPr="00CD3332">
        <w:t>x,</w:t>
      </w:r>
      <w:r w:rsidR="00797A4F" w:rsidRPr="00CD3332">
        <w:t xml:space="preserve"> augmenté de 20% de nouvelles découvertes, accompagnée d’une édition </w:t>
      </w:r>
      <w:r w:rsidR="00147104" w:rsidRPr="00CD3332">
        <w:t>de</w:t>
      </w:r>
      <w:r w:rsidR="00797A4F" w:rsidRPr="00CD3332">
        <w:t xml:space="preserve"> poche. Et ce sont ces nouvelles découvertes que Michel </w:t>
      </w:r>
      <w:proofErr w:type="spellStart"/>
      <w:r w:rsidR="002B5267" w:rsidRPr="00CD3332">
        <w:t>Chandeigne</w:t>
      </w:r>
      <w:proofErr w:type="spellEnd"/>
      <w:r w:rsidR="002B5267" w:rsidRPr="00CD3332">
        <w:t xml:space="preserve"> </w:t>
      </w:r>
      <w:r w:rsidR="00797A4F" w:rsidRPr="00CD3332">
        <w:t xml:space="preserve">expose au </w:t>
      </w:r>
      <w:proofErr w:type="gramStart"/>
      <w:r w:rsidR="00797A4F" w:rsidRPr="00CD3332">
        <w:t>Musée</w:t>
      </w:r>
      <w:proofErr w:type="gramEnd"/>
      <w:r w:rsidR="00797A4F" w:rsidRPr="00CD3332">
        <w:t xml:space="preserve"> de la Marine en marge de l’expositio</w:t>
      </w:r>
      <w:r w:rsidR="00317FCD">
        <w:t>n.</w:t>
      </w:r>
    </w:p>
    <w:p w14:paraId="14A50DD4" w14:textId="50466244" w:rsidR="00221463" w:rsidRPr="00CD3332" w:rsidRDefault="00221463" w:rsidP="00CD3332">
      <w:pPr>
        <w:jc w:val="both"/>
      </w:pPr>
    </w:p>
    <w:p w14:paraId="38D41160" w14:textId="74F0C8FD" w:rsidR="00FF1CF2" w:rsidRPr="00CD3332" w:rsidRDefault="00797A4F" w:rsidP="00CD3332">
      <w:pPr>
        <w:jc w:val="both"/>
      </w:pPr>
      <w:r w:rsidRPr="00CD3332">
        <w:t>Vous connaissez sans doute l’histoire de ce premier tour du monde, bien racontée dans le docu</w:t>
      </w:r>
      <w:r w:rsidR="00D9424F">
        <w:t>mentaire</w:t>
      </w:r>
      <w:r w:rsidRPr="00CD3332">
        <w:t xml:space="preserve"> d’Arte. Michel, dans sa conférence,</w:t>
      </w:r>
      <w:r w:rsidR="000C5FD9">
        <w:t xml:space="preserve"> comme dans la nouvelle édition du </w:t>
      </w:r>
      <w:r w:rsidR="000C5FD9" w:rsidRPr="000C5FD9">
        <w:rPr>
          <w:i/>
          <w:iCs/>
        </w:rPr>
        <w:t>Voyage</w:t>
      </w:r>
      <w:r w:rsidR="000C5FD9">
        <w:t xml:space="preserve">, </w:t>
      </w:r>
      <w:r w:rsidRPr="00CD3332">
        <w:t xml:space="preserve">souligne d’abord les principaux malentendus. </w:t>
      </w:r>
    </w:p>
    <w:p w14:paraId="131C485B" w14:textId="515F1872" w:rsidR="00797A4F" w:rsidRPr="00CD3332" w:rsidRDefault="00797A4F" w:rsidP="00CD3332">
      <w:pPr>
        <w:jc w:val="both"/>
      </w:pPr>
      <w:r w:rsidRPr="00CD3332">
        <w:br/>
      </w:r>
      <w:r w:rsidR="001C69FB" w:rsidRPr="00CD3332">
        <w:t>Premièrement</w:t>
      </w:r>
      <w:r w:rsidR="00147104" w:rsidRPr="00CD3332">
        <w:t> :</w:t>
      </w:r>
      <w:r w:rsidR="00FF1CF2" w:rsidRPr="00CD3332">
        <w:t xml:space="preserve"> </w:t>
      </w:r>
      <w:r w:rsidRPr="00CD3332">
        <w:t>Magellan n’a pas voulu démontrer que la Terre est ronde (même si cette to</w:t>
      </w:r>
      <w:r w:rsidR="00147104" w:rsidRPr="00CD3332">
        <w:t>ut</w:t>
      </w:r>
      <w:r w:rsidRPr="00CD3332">
        <w:t xml:space="preserve">e première circumnavigation en est la </w:t>
      </w:r>
      <w:r w:rsidR="00D9424F">
        <w:t xml:space="preserve">première et </w:t>
      </w:r>
      <w:r w:rsidR="00147104" w:rsidRPr="00CD3332">
        <w:t>spectaculaire</w:t>
      </w:r>
      <w:r w:rsidRPr="00CD3332">
        <w:t xml:space="preserve"> </w:t>
      </w:r>
      <w:r w:rsidR="00147104" w:rsidRPr="00CD3332">
        <w:t>illustration</w:t>
      </w:r>
      <w:r w:rsidRPr="00CD3332">
        <w:t>). Depuis l’Antiquité et en particulier Aristote</w:t>
      </w:r>
      <w:r w:rsidR="004F3B00" w:rsidRPr="00CD3332">
        <w:t>, on pense que la terre est ronde et occupe le centre de l’univers, entourée par la « sph</w:t>
      </w:r>
      <w:r w:rsidR="00304705" w:rsidRPr="00CD3332">
        <w:t>ère</w:t>
      </w:r>
      <w:r w:rsidR="004F3B00" w:rsidRPr="00CD3332">
        <w:t xml:space="preserve"> des étoiles fixes » et les circuits du soleil et des premières planètes observées. </w:t>
      </w:r>
      <w:r w:rsidR="00136F5C" w:rsidRPr="00CD3332">
        <w:t xml:space="preserve">Ératosthène en a </w:t>
      </w:r>
      <w:r w:rsidR="002B5267" w:rsidRPr="00CD3332">
        <w:t>mesuré</w:t>
      </w:r>
      <w:r w:rsidR="00136F5C" w:rsidRPr="00CD3332">
        <w:t xml:space="preserve"> </w:t>
      </w:r>
      <w:r w:rsidR="002B5267" w:rsidRPr="00CD3332">
        <w:t>la circonférence dès le IIIe siècle av. JC</w:t>
      </w:r>
      <w:r w:rsidR="00136F5C" w:rsidRPr="00CD3332">
        <w:t xml:space="preserve">. </w:t>
      </w:r>
      <w:r w:rsidR="004F3B00" w:rsidRPr="00CD3332">
        <w:t>La légende selon laquelle l’</w:t>
      </w:r>
      <w:r w:rsidR="00304705" w:rsidRPr="00CD3332">
        <w:t>Église</w:t>
      </w:r>
      <w:r w:rsidR="004F3B00" w:rsidRPr="00CD3332">
        <w:t xml:space="preserve"> </w:t>
      </w:r>
      <w:r w:rsidR="00317FCD">
        <w:t>aurait pensé</w:t>
      </w:r>
      <w:r w:rsidR="004F3B00" w:rsidRPr="00CD3332">
        <w:t xml:space="preserve"> que la Terre est </w:t>
      </w:r>
      <w:r w:rsidR="00304705" w:rsidRPr="00CD3332">
        <w:t>plate</w:t>
      </w:r>
      <w:r w:rsidR="004F3B00" w:rsidRPr="00CD3332">
        <w:t xml:space="preserve"> est une pure calomnie </w:t>
      </w:r>
      <w:r w:rsidR="00304705" w:rsidRPr="00CD3332">
        <w:t>anticléricale</w:t>
      </w:r>
      <w:r w:rsidR="004F3B00" w:rsidRPr="00CD3332">
        <w:t xml:space="preserve"> inventée au </w:t>
      </w:r>
      <w:proofErr w:type="spellStart"/>
      <w:r w:rsidR="004F3B00" w:rsidRPr="00CD3332">
        <w:t>XVII</w:t>
      </w:r>
      <w:r w:rsidR="00304705" w:rsidRPr="00CD3332">
        <w:t>I</w:t>
      </w:r>
      <w:r w:rsidR="004F3B00" w:rsidRPr="00CD3332">
        <w:t>è</w:t>
      </w:r>
      <w:proofErr w:type="spellEnd"/>
      <w:r w:rsidR="004F3B00" w:rsidRPr="00CD3332">
        <w:t xml:space="preserve"> siècle</w:t>
      </w:r>
      <w:r w:rsidR="00304705" w:rsidRPr="00CD3332">
        <w:t>. L’Église rabâchait Aristote, sa polémique contre</w:t>
      </w:r>
      <w:r w:rsidR="004F3B00" w:rsidRPr="00CD3332">
        <w:t xml:space="preserve"> </w:t>
      </w:r>
      <w:r w:rsidR="00304705" w:rsidRPr="00CD3332">
        <w:t>C</w:t>
      </w:r>
      <w:r w:rsidR="004F3B00" w:rsidRPr="00CD3332">
        <w:t>opernic et Galilée portait</w:t>
      </w:r>
      <w:r w:rsidR="001C2A35">
        <w:t xml:space="preserve"> donc</w:t>
      </w:r>
      <w:r w:rsidR="004F3B00" w:rsidRPr="00CD3332">
        <w:t xml:space="preserve"> sur </w:t>
      </w:r>
      <w:r w:rsidR="00304705" w:rsidRPr="00CD3332">
        <w:t xml:space="preserve">une tout autre </w:t>
      </w:r>
      <w:r w:rsidR="004F3B00" w:rsidRPr="00CD3332">
        <w:t>question : qui du Soleil ou de la Terre tourne autour de l’autre. Le « </w:t>
      </w:r>
      <w:proofErr w:type="spellStart"/>
      <w:r w:rsidR="004F3B00" w:rsidRPr="00CD3332">
        <w:t>platisme</w:t>
      </w:r>
      <w:proofErr w:type="spellEnd"/>
      <w:r w:rsidR="004F3B00" w:rsidRPr="00CD3332">
        <w:t> » n’est inventé qu’au XIXe siècle dans ces cercles évangélis</w:t>
      </w:r>
      <w:r w:rsidR="00025A3B" w:rsidRPr="00CD3332">
        <w:t>t</w:t>
      </w:r>
      <w:r w:rsidR="004F3B00" w:rsidRPr="00CD3332">
        <w:t>es prolongés aujourd’hui par des complotistes.</w:t>
      </w:r>
    </w:p>
    <w:p w14:paraId="18793598" w14:textId="77777777" w:rsidR="001C69FB" w:rsidRPr="00CD3332" w:rsidRDefault="001C69FB" w:rsidP="00CD3332">
      <w:pPr>
        <w:jc w:val="both"/>
      </w:pPr>
    </w:p>
    <w:p w14:paraId="69C90784" w14:textId="122D717E" w:rsidR="00317FCD" w:rsidRDefault="001C69FB" w:rsidP="00CD3332">
      <w:pPr>
        <w:jc w:val="both"/>
      </w:pPr>
      <w:r w:rsidRPr="00CD3332">
        <w:t xml:space="preserve">Deuxièmement, </w:t>
      </w:r>
      <w:r w:rsidR="004F3B00" w:rsidRPr="00CD3332">
        <w:t>Magellan n’a pas « fai</w:t>
      </w:r>
      <w:r w:rsidR="00025A3B" w:rsidRPr="00CD3332">
        <w:t>t</w:t>
      </w:r>
      <w:r w:rsidR="004F3B00" w:rsidRPr="00CD3332">
        <w:t xml:space="preserve"> le tour du monde</w:t>
      </w:r>
      <w:r w:rsidRPr="00CD3332">
        <w:t> »</w:t>
      </w:r>
      <w:r w:rsidR="000C5FD9">
        <w:t xml:space="preserve"> — </w:t>
      </w:r>
      <w:r w:rsidR="00025A3B" w:rsidRPr="00CD3332">
        <w:t>il fut tué en chemin</w:t>
      </w:r>
      <w:r w:rsidR="000C5FD9">
        <w:t xml:space="preserve"> — </w:t>
      </w:r>
      <w:r w:rsidR="00025A3B" w:rsidRPr="00CD3332">
        <w:t>et surtout n’avait pas l’intention de le faire</w:t>
      </w:r>
      <w:r w:rsidR="00FF1CF2" w:rsidRPr="00CD3332">
        <w:t xml:space="preserve">, mais </w:t>
      </w:r>
      <w:r w:rsidR="00025A3B" w:rsidRPr="00CD3332">
        <w:t>d’</w:t>
      </w:r>
      <w:r w:rsidR="00FF1CF2" w:rsidRPr="00CD3332">
        <w:t xml:space="preserve">atteindre les Iles aux </w:t>
      </w:r>
      <w:r w:rsidR="00304705" w:rsidRPr="00CD3332">
        <w:t>Épices</w:t>
      </w:r>
      <w:r w:rsidR="00FF1CF2" w:rsidRPr="00CD3332">
        <w:t xml:space="preserve"> par l’Ouest</w:t>
      </w:r>
      <w:r w:rsidR="00161E16" w:rsidRPr="00CD3332">
        <w:t xml:space="preserve">, et en revenir </w:t>
      </w:r>
      <w:r w:rsidR="00161E16" w:rsidRPr="006B23FF">
        <w:rPr>
          <w:i/>
          <w:iCs/>
        </w:rPr>
        <w:t>par le même chemin</w:t>
      </w:r>
      <w:r w:rsidR="00FF1CF2" w:rsidRPr="00CD3332">
        <w:t>. Et il n’est pas le premier : Christophe Colomb avait arraché la même mission d</w:t>
      </w:r>
      <w:r w:rsidRPr="00CD3332">
        <w:t>es Rois catholiques de Ca</w:t>
      </w:r>
      <w:r w:rsidR="00304705" w:rsidRPr="00CD3332">
        <w:t>s</w:t>
      </w:r>
      <w:r w:rsidRPr="00CD3332">
        <w:t>tille et d’Aragon</w:t>
      </w:r>
      <w:r w:rsidR="00114775">
        <w:t>, et son voyage</w:t>
      </w:r>
      <w:r w:rsidR="00F01DDC">
        <w:t xml:space="preserve">, en </w:t>
      </w:r>
      <w:r w:rsidR="00114775">
        <w:t>1492</w:t>
      </w:r>
      <w:r w:rsidR="00B91855">
        <w:t>,</w:t>
      </w:r>
      <w:r w:rsidR="00114775">
        <w:t xml:space="preserve"> précède de 5 ans celui de Vasco : il était donc </w:t>
      </w:r>
      <w:r w:rsidR="0031566A">
        <w:t xml:space="preserve">aussi </w:t>
      </w:r>
      <w:r w:rsidR="00114775">
        <w:t xml:space="preserve">naturel </w:t>
      </w:r>
      <w:r w:rsidR="00F01DDC">
        <w:t xml:space="preserve">à l’époque de chercher la route des Indes par l’Ouest, que </w:t>
      </w:r>
      <w:r w:rsidR="000C5FD9">
        <w:t xml:space="preserve">de </w:t>
      </w:r>
      <w:r w:rsidR="00B91855">
        <w:t xml:space="preserve">chercher à </w:t>
      </w:r>
      <w:r w:rsidR="00F01DDC">
        <w:t>contourner les Maures</w:t>
      </w:r>
      <w:r w:rsidR="00B91855">
        <w:t xml:space="preserve"> et l’Afrique par l’Est,</w:t>
      </w:r>
      <w:r w:rsidR="0031566A">
        <w:t xml:space="preserve"> comme l’avait tenté auparavant </w:t>
      </w:r>
      <w:proofErr w:type="spellStart"/>
      <w:r w:rsidR="0031566A">
        <w:t>Bartolomeu</w:t>
      </w:r>
      <w:proofErr w:type="spellEnd"/>
      <w:r w:rsidR="0031566A">
        <w:t xml:space="preserve"> Dias</w:t>
      </w:r>
      <w:r w:rsidR="00F01DDC">
        <w:t xml:space="preserve">. </w:t>
      </w:r>
      <w:r w:rsidR="00304705" w:rsidRPr="00CD3332">
        <w:t>P</w:t>
      </w:r>
      <w:r w:rsidRPr="00CD3332">
        <w:t xml:space="preserve">oursuivant les mêmes buts commerciaux que les Portugais, en concurrence également avec les Maures et les Vénitiens, ce </w:t>
      </w:r>
      <w:proofErr w:type="spellStart"/>
      <w:r w:rsidRPr="00CD3332">
        <w:t>Gênois</w:t>
      </w:r>
      <w:proofErr w:type="spellEnd"/>
      <w:r w:rsidRPr="00CD3332">
        <w:t xml:space="preserve"> (donc grand adversaire des Vénitiens) avait </w:t>
      </w:r>
      <w:r w:rsidR="00C50785">
        <w:t>lui aussi</w:t>
      </w:r>
      <w:r w:rsidRPr="00CD3332">
        <w:t xml:space="preserve"> fait miroiter </w:t>
      </w:r>
      <w:r w:rsidR="00025A3B" w:rsidRPr="00CD3332">
        <w:t xml:space="preserve">aux Espagnols </w:t>
      </w:r>
      <w:r w:rsidRPr="00CD3332">
        <w:t xml:space="preserve">la </w:t>
      </w:r>
      <w:r w:rsidR="00304705" w:rsidRPr="00CD3332">
        <w:t>possibilité</w:t>
      </w:r>
      <w:r w:rsidRPr="00CD3332">
        <w:t xml:space="preserve"> d’atteindre les Indes par l’Ouest... et a </w:t>
      </w:r>
      <w:r w:rsidRPr="00CD3332">
        <w:lastRenderedPageBreak/>
        <w:t>découvert cette barri</w:t>
      </w:r>
      <w:r w:rsidR="00304705" w:rsidRPr="00CD3332">
        <w:t>è</w:t>
      </w:r>
      <w:r w:rsidRPr="00CD3332">
        <w:t>re, l’Amérique centrale</w:t>
      </w:r>
      <w:r w:rsidR="00161E16" w:rsidRPr="00CD3332">
        <w:t xml:space="preserve"> (plus exa</w:t>
      </w:r>
      <w:r w:rsidR="00304705" w:rsidRPr="00CD3332">
        <w:t>c</w:t>
      </w:r>
      <w:r w:rsidR="00161E16" w:rsidRPr="00CD3332">
        <w:t>tement l’Ile d’</w:t>
      </w:r>
      <w:proofErr w:type="spellStart"/>
      <w:r w:rsidR="00161E16" w:rsidRPr="00CD3332">
        <w:t>Española</w:t>
      </w:r>
      <w:proofErr w:type="spellEnd"/>
      <w:r w:rsidR="00161E16" w:rsidRPr="00CD3332">
        <w:t xml:space="preserve">) qu’il prit d’abord pour l’Inde. </w:t>
      </w:r>
      <w:r w:rsidR="00025A3B" w:rsidRPr="00CD3332">
        <w:t>L</w:t>
      </w:r>
      <w:r w:rsidR="00161E16" w:rsidRPr="00CD3332">
        <w:t xml:space="preserve">es cartographes </w:t>
      </w:r>
      <w:r w:rsidR="00025A3B" w:rsidRPr="00CD3332">
        <w:t xml:space="preserve">l’ont détrompé </w:t>
      </w:r>
      <w:r w:rsidR="00161E16" w:rsidRPr="00CD3332">
        <w:t>(puisqu’ils connaissai</w:t>
      </w:r>
      <w:r w:rsidR="00304705" w:rsidRPr="00CD3332">
        <w:t>en</w:t>
      </w:r>
      <w:r w:rsidR="00161E16" w:rsidRPr="00CD3332">
        <w:t>t la circonférence de la Terre et la position de l’Inde, et avaient une cert</w:t>
      </w:r>
      <w:r w:rsidR="00136F5C" w:rsidRPr="00CD3332">
        <w:t>a</w:t>
      </w:r>
      <w:r w:rsidR="00161E16" w:rsidRPr="00CD3332">
        <w:t>ine idée de la di</w:t>
      </w:r>
      <w:r w:rsidR="00136F5C" w:rsidRPr="00CD3332">
        <w:t>s</w:t>
      </w:r>
      <w:r w:rsidR="00161E16" w:rsidRPr="00CD3332">
        <w:t>tance parcourue par Colomb)</w:t>
      </w:r>
      <w:r w:rsidR="00587A1A" w:rsidRPr="00CD3332">
        <w:t xml:space="preserve"> : le </w:t>
      </w:r>
      <w:proofErr w:type="spellStart"/>
      <w:r w:rsidR="00587A1A" w:rsidRPr="00CD3332">
        <w:t>Gênois</w:t>
      </w:r>
      <w:proofErr w:type="spellEnd"/>
      <w:r w:rsidR="00587A1A" w:rsidRPr="00CD3332">
        <w:t xml:space="preserve"> </w:t>
      </w:r>
      <w:r w:rsidR="00557E52" w:rsidRPr="00CD3332">
        <w:t xml:space="preserve">au service de l’Espagne </w:t>
      </w:r>
      <w:r w:rsidR="00587A1A" w:rsidRPr="00CD3332">
        <w:t>a découvert un Nouveau Monde inattendu, initialement réduit à un</w:t>
      </w:r>
      <w:r w:rsidR="00B01E40">
        <w:t>e</w:t>
      </w:r>
      <w:r w:rsidR="00587A1A" w:rsidRPr="00CD3332">
        <w:t xml:space="preserve"> île, mais dont les voyages ultérieurs montrent qu’elle appartient à un archipel lui-même adossé à ce qui semble être un continent...</w:t>
      </w:r>
      <w:r w:rsidR="000C5FD9">
        <w:t xml:space="preserve"> m</w:t>
      </w:r>
      <w:r w:rsidR="00587A1A" w:rsidRPr="00CD3332">
        <w:t xml:space="preserve">ais de quelle taille ? </w:t>
      </w:r>
      <w:r w:rsidR="00161E16" w:rsidRPr="00CD3332">
        <w:t xml:space="preserve"> Portugais et Espagnols </w:t>
      </w:r>
      <w:r w:rsidR="00136F5C" w:rsidRPr="00CD3332">
        <w:t>se m</w:t>
      </w:r>
      <w:r w:rsidR="00470831" w:rsidRPr="00CD3332">
        <w:t>ett</w:t>
      </w:r>
      <w:r w:rsidR="00136F5C" w:rsidRPr="00CD3332">
        <w:t>ent</w:t>
      </w:r>
      <w:r w:rsidR="00161E16" w:rsidRPr="00CD3332">
        <w:t xml:space="preserve"> d’accord </w:t>
      </w:r>
      <w:r w:rsidR="00136F5C" w:rsidRPr="00CD3332">
        <w:t>sous</w:t>
      </w:r>
      <w:r w:rsidR="00161E16" w:rsidRPr="00CD3332">
        <w:t xml:space="preserve"> l’égide de la </w:t>
      </w:r>
      <w:r w:rsidR="00136F5C" w:rsidRPr="00CD3332">
        <w:t>papauté</w:t>
      </w:r>
      <w:r w:rsidR="00161E16" w:rsidRPr="00CD3332">
        <w:t xml:space="preserve"> </w:t>
      </w:r>
      <w:r w:rsidR="00470831" w:rsidRPr="00CD3332">
        <w:t>pour</w:t>
      </w:r>
      <w:r w:rsidR="00161E16" w:rsidRPr="00CD3332">
        <w:t xml:space="preserve"> le </w:t>
      </w:r>
      <w:r w:rsidR="00317FCD">
        <w:t xml:space="preserve">futur </w:t>
      </w:r>
      <w:r w:rsidR="00161E16" w:rsidRPr="00CD3332">
        <w:t>part</w:t>
      </w:r>
      <w:r w:rsidR="00136F5C" w:rsidRPr="00CD3332">
        <w:t>a</w:t>
      </w:r>
      <w:r w:rsidR="00161E16" w:rsidRPr="00CD3332">
        <w:t xml:space="preserve">ge du monde : le traité de Tordesillas </w:t>
      </w:r>
      <w:r w:rsidR="00317FCD">
        <w:t>coupe</w:t>
      </w:r>
      <w:r w:rsidR="00161E16" w:rsidRPr="00CD3332">
        <w:t xml:space="preserve"> la sphère terrestre en deux, </w:t>
      </w:r>
      <w:r w:rsidR="00317FCD">
        <w:t xml:space="preserve">comme une pomme, </w:t>
      </w:r>
      <w:r w:rsidR="00161E16" w:rsidRPr="00CD3332">
        <w:t xml:space="preserve">selon </w:t>
      </w:r>
      <w:r w:rsidR="00470831" w:rsidRPr="00CD3332">
        <w:t>« </w:t>
      </w:r>
      <w:r w:rsidR="00161E16" w:rsidRPr="00CD3332">
        <w:t>le méridien à 270 lieux à l’est des Iles du Cap Vert »</w:t>
      </w:r>
      <w:r w:rsidR="00B01E40">
        <w:t>. L</w:t>
      </w:r>
      <w:r w:rsidR="00587A1A" w:rsidRPr="00CD3332">
        <w:t>es Portugais emport</w:t>
      </w:r>
      <w:r w:rsidR="00B01E40">
        <w:t>e</w:t>
      </w:r>
      <w:r w:rsidR="00587A1A" w:rsidRPr="00CD3332">
        <w:t>nt provisoirement</w:t>
      </w:r>
      <w:r w:rsidR="00470831" w:rsidRPr="00CD3332">
        <w:t xml:space="preserve">, à l’est, </w:t>
      </w:r>
      <w:r w:rsidR="00587A1A" w:rsidRPr="00CD3332">
        <w:t>l’Afrique et l’Asie connue, les Espagnols</w:t>
      </w:r>
      <w:r w:rsidR="00470831" w:rsidRPr="00CD3332">
        <w:t>, à l’ouest</w:t>
      </w:r>
      <w:r w:rsidR="00A305F0" w:rsidRPr="00CD3332">
        <w:t>,</w:t>
      </w:r>
      <w:r w:rsidR="00470831" w:rsidRPr="00CD3332">
        <w:t xml:space="preserve"> </w:t>
      </w:r>
      <w:r w:rsidR="00587A1A" w:rsidRPr="00CD3332">
        <w:t>ce continent inconnu</w:t>
      </w:r>
      <w:r w:rsidR="00D411C8">
        <w:t>, peut-être morceau de l’Asie</w:t>
      </w:r>
      <w:r w:rsidR="00587A1A" w:rsidRPr="00CD3332">
        <w:t xml:space="preserve">... et </w:t>
      </w:r>
      <w:r w:rsidR="00D411C8">
        <w:t xml:space="preserve">en tout cas </w:t>
      </w:r>
      <w:r w:rsidR="00587A1A" w:rsidRPr="00CD3332">
        <w:t>la partie de l’Asie qui en serait assez proche</w:t>
      </w:r>
      <w:r w:rsidR="00317FCD">
        <w:t xml:space="preserve"> et restant à découvrir</w:t>
      </w:r>
      <w:r w:rsidR="00587A1A" w:rsidRPr="00CD3332">
        <w:t>.</w:t>
      </w:r>
      <w:r w:rsidR="00D411C8">
        <w:t xml:space="preserve"> Tordesillas est</w:t>
      </w:r>
      <w:r w:rsidR="000C5FD9">
        <w:t>,</w:t>
      </w:r>
      <w:r w:rsidR="00D411C8">
        <w:t xml:space="preserve"> </w:t>
      </w:r>
      <w:r w:rsidR="0066253F">
        <w:t>en première intention</w:t>
      </w:r>
      <w:r w:rsidR="000C5FD9">
        <w:t>,</w:t>
      </w:r>
      <w:r w:rsidR="0066253F">
        <w:t xml:space="preserve"> </w:t>
      </w:r>
      <w:r w:rsidR="00D411C8">
        <w:t>un partage</w:t>
      </w:r>
      <w:r w:rsidR="0066253F">
        <w:t xml:space="preserve"> </w:t>
      </w:r>
      <w:r w:rsidR="00D411C8">
        <w:t>de l’Asie !</w:t>
      </w:r>
    </w:p>
    <w:p w14:paraId="3D25E623" w14:textId="3C6C12D7" w:rsidR="00926755" w:rsidRPr="00CD3332" w:rsidRDefault="00161E16" w:rsidP="00CD3332">
      <w:pPr>
        <w:jc w:val="both"/>
      </w:pPr>
      <w:r w:rsidRPr="00CD3332">
        <w:br/>
        <w:t>Magellan</w:t>
      </w:r>
      <w:r w:rsidR="005A4A51" w:rsidRPr="00CD3332">
        <w:t xml:space="preserve"> </w:t>
      </w:r>
      <w:r w:rsidR="005746B9" w:rsidRPr="00CD3332">
        <w:t xml:space="preserve">a en réalité pour but personnel </w:t>
      </w:r>
      <w:r w:rsidR="005A4A51" w:rsidRPr="00CD3332">
        <w:t>(</w:t>
      </w:r>
      <w:r w:rsidR="0066253F">
        <w:t>tel que</w:t>
      </w:r>
      <w:r w:rsidR="005A4A51" w:rsidRPr="00CD3332">
        <w:t xml:space="preserve"> découvert</w:t>
      </w:r>
      <w:r w:rsidR="0066253F">
        <w:t xml:space="preserve"> par</w:t>
      </w:r>
      <w:r w:rsidR="005A4A51" w:rsidRPr="00CD3332">
        <w:t xml:space="preserve"> Michel</w:t>
      </w:r>
      <w:r w:rsidR="00136F5C" w:rsidRPr="00CD3332">
        <w:t xml:space="preserve"> </w:t>
      </w:r>
      <w:proofErr w:type="spellStart"/>
      <w:r w:rsidR="00136F5C" w:rsidRPr="00CD3332">
        <w:t>Chandeigne</w:t>
      </w:r>
      <w:proofErr w:type="spellEnd"/>
      <w:r w:rsidR="005A4A51" w:rsidRPr="00CD3332">
        <w:t xml:space="preserve">) de rejoindre l’ami </w:t>
      </w:r>
      <w:proofErr w:type="spellStart"/>
      <w:r w:rsidR="00A305F0" w:rsidRPr="00CD3332">
        <w:t>Serrão</w:t>
      </w:r>
      <w:proofErr w:type="spellEnd"/>
      <w:r w:rsidR="005730B6">
        <w:t xml:space="preserve"> et de s’établir aux Moluques</w:t>
      </w:r>
      <w:r w:rsidR="005A4A51" w:rsidRPr="00CD3332">
        <w:t xml:space="preserve">. C’est ce qu’il lui </w:t>
      </w:r>
      <w:r w:rsidR="00136F5C" w:rsidRPr="00CD3332">
        <w:t>écrit</w:t>
      </w:r>
      <w:r w:rsidR="0066253F">
        <w:t xml:space="preserve"> : </w:t>
      </w:r>
      <w:r w:rsidR="005A4A51" w:rsidRPr="00CD3332">
        <w:t>« Je te rejoindrai par l’</w:t>
      </w:r>
      <w:r w:rsidR="00A305F0" w:rsidRPr="00CD3332">
        <w:t>e</w:t>
      </w:r>
      <w:r w:rsidR="005A4A51" w:rsidRPr="00CD3332">
        <w:t>st ou par l’</w:t>
      </w:r>
      <w:r w:rsidR="00A305F0" w:rsidRPr="00CD3332">
        <w:t>o</w:t>
      </w:r>
      <w:r w:rsidR="005A4A51" w:rsidRPr="00CD3332">
        <w:t>uest ». Il veut obtenir du roi de Portugal une compensation pour ses mi</w:t>
      </w:r>
      <w:r w:rsidR="00136F5C" w:rsidRPr="00CD3332">
        <w:t>s</w:t>
      </w:r>
      <w:r w:rsidR="005A4A51" w:rsidRPr="00CD3332">
        <w:t xml:space="preserve">ères marocaines </w:t>
      </w:r>
      <w:r w:rsidR="000C5FD9">
        <w:t>puis</w:t>
      </w:r>
      <w:r w:rsidR="005A4A51" w:rsidRPr="00CD3332">
        <w:t xml:space="preserve"> repartir </w:t>
      </w:r>
      <w:r w:rsidR="00A305F0" w:rsidRPr="00CD3332">
        <w:t>pa</w:t>
      </w:r>
      <w:r w:rsidR="005A4A51" w:rsidRPr="00CD3332">
        <w:t>r la pr</w:t>
      </w:r>
      <w:r w:rsidR="00136F5C" w:rsidRPr="00CD3332">
        <w:t>e</w:t>
      </w:r>
      <w:r w:rsidR="005A4A51" w:rsidRPr="00CD3332">
        <w:t xml:space="preserve">mière expédition </w:t>
      </w:r>
      <w:r w:rsidR="005746B9">
        <w:t>portugaise</w:t>
      </w:r>
      <w:r w:rsidR="00A5358C">
        <w:t>, par l’est,</w:t>
      </w:r>
      <w:r w:rsidR="005746B9">
        <w:t xml:space="preserve"> </w:t>
      </w:r>
      <w:r w:rsidR="005A4A51" w:rsidRPr="00CD3332">
        <w:t>vers l’Insuli</w:t>
      </w:r>
      <w:r w:rsidR="00136F5C" w:rsidRPr="00CD3332">
        <w:t>n</w:t>
      </w:r>
      <w:r w:rsidR="005A4A51" w:rsidRPr="00CD3332">
        <w:t xml:space="preserve">de, mais se heurte à un double refus. Il </w:t>
      </w:r>
      <w:r w:rsidR="00136F5C" w:rsidRPr="00CD3332">
        <w:t>s</w:t>
      </w:r>
      <w:r w:rsidR="005A4A51" w:rsidRPr="00CD3332">
        <w:t xml:space="preserve">aute </w:t>
      </w:r>
      <w:r w:rsidR="000C5FD9">
        <w:t>alors</w:t>
      </w:r>
      <w:r w:rsidR="005A4A51" w:rsidRPr="00CD3332">
        <w:t xml:space="preserve"> le pas, trahit le roi de Portu</w:t>
      </w:r>
      <w:r w:rsidR="00136F5C" w:rsidRPr="00CD3332">
        <w:t>gal</w:t>
      </w:r>
      <w:r w:rsidR="005A4A51" w:rsidRPr="00CD3332">
        <w:t xml:space="preserve"> et passe la frontière</w:t>
      </w:r>
      <w:r w:rsidR="00136F5C" w:rsidRPr="00CD3332">
        <w:t xml:space="preserve"> p</w:t>
      </w:r>
      <w:r w:rsidR="005A4A51" w:rsidRPr="00CD3332">
        <w:t xml:space="preserve">our convaincre le nouveau </w:t>
      </w:r>
      <w:r w:rsidR="001C69FB" w:rsidRPr="00CD3332">
        <w:t>Roi</w:t>
      </w:r>
      <w:r w:rsidR="005A4A51" w:rsidRPr="00CD3332">
        <w:t xml:space="preserve"> des </w:t>
      </w:r>
      <w:proofErr w:type="spellStart"/>
      <w:r w:rsidR="00136F5C" w:rsidRPr="00CD3332">
        <w:t>Espagne</w:t>
      </w:r>
      <w:r w:rsidR="00A305F0" w:rsidRPr="00CD3332">
        <w:t>s</w:t>
      </w:r>
      <w:proofErr w:type="spellEnd"/>
      <w:r w:rsidR="005A4A51" w:rsidRPr="00CD3332">
        <w:t xml:space="preserve"> </w:t>
      </w:r>
      <w:r w:rsidR="001C69FB" w:rsidRPr="00CD3332">
        <w:t>(« </w:t>
      </w:r>
      <w:r w:rsidR="005A4A51" w:rsidRPr="00CD3332">
        <w:t xml:space="preserve">el </w:t>
      </w:r>
      <w:r w:rsidR="001C69FB" w:rsidRPr="00CD3332">
        <w:t xml:space="preserve">Rey Carlos, </w:t>
      </w:r>
      <w:proofErr w:type="spellStart"/>
      <w:r w:rsidR="001C69FB" w:rsidRPr="00CD3332">
        <w:t>primeiro</w:t>
      </w:r>
      <w:proofErr w:type="spellEnd"/>
      <w:r w:rsidR="001C69FB" w:rsidRPr="00CD3332">
        <w:t xml:space="preserve"> de España, quinto de </w:t>
      </w:r>
      <w:proofErr w:type="spellStart"/>
      <w:r w:rsidR="001C69FB" w:rsidRPr="00CD3332">
        <w:t>Austria</w:t>
      </w:r>
      <w:proofErr w:type="spellEnd"/>
      <w:r w:rsidR="001C69FB" w:rsidRPr="00CD3332">
        <w:t xml:space="preserve"> », comme me le répétait religieusement </w:t>
      </w:r>
      <w:r w:rsidR="003C0B00" w:rsidRPr="00CD3332">
        <w:t>un</w:t>
      </w:r>
      <w:r w:rsidR="001C69FB" w:rsidRPr="00CD3332">
        <w:t xml:space="preserve"> </w:t>
      </w:r>
      <w:r w:rsidR="005746B9">
        <w:t>ami</w:t>
      </w:r>
      <w:r w:rsidR="001C69FB" w:rsidRPr="00CD3332">
        <w:t xml:space="preserve"> espagnol)</w:t>
      </w:r>
      <w:r w:rsidR="004F16A2" w:rsidRPr="00CD3332">
        <w:t xml:space="preserve"> d’atteindre les Moluques par l’ouest.</w:t>
      </w:r>
      <w:r w:rsidR="00A305F0" w:rsidRPr="00CD3332">
        <w:t xml:space="preserve"> </w:t>
      </w:r>
      <w:r w:rsidR="005730B6">
        <w:t xml:space="preserve">Il se marie, et le projet de rejoindre </w:t>
      </w:r>
      <w:proofErr w:type="spellStart"/>
      <w:r w:rsidR="005730B6" w:rsidRPr="00CD3332">
        <w:t>Serrão</w:t>
      </w:r>
      <w:proofErr w:type="spellEnd"/>
      <w:r w:rsidR="005730B6" w:rsidRPr="00CD3332">
        <w:t xml:space="preserve"> </w:t>
      </w:r>
      <w:r w:rsidR="005730B6">
        <w:t xml:space="preserve">s’évanouit derrière </w:t>
      </w:r>
      <w:r w:rsidR="00312EAB">
        <w:t>cette</w:t>
      </w:r>
      <w:r w:rsidR="005730B6">
        <w:t xml:space="preserve"> glo</w:t>
      </w:r>
      <w:r w:rsidR="00312EAB">
        <w:t>r</w:t>
      </w:r>
      <w:r w:rsidR="005730B6">
        <w:t>ie</w:t>
      </w:r>
      <w:r w:rsidR="00312EAB">
        <w:t>use ambition</w:t>
      </w:r>
      <w:r w:rsidR="005730B6">
        <w:t xml:space="preserve"> d’ouvrir la Route des Indes par l’</w:t>
      </w:r>
      <w:r w:rsidR="00312EAB">
        <w:t>o</w:t>
      </w:r>
      <w:r w:rsidR="005730B6">
        <w:t xml:space="preserve">uest. </w:t>
      </w:r>
      <w:r w:rsidR="00A305F0" w:rsidRPr="00CD3332">
        <w:t>I</w:t>
      </w:r>
      <w:r w:rsidR="005A4A51" w:rsidRPr="00CD3332">
        <w:t xml:space="preserve">l reprend </w:t>
      </w:r>
      <w:r w:rsidR="004F16A2" w:rsidRPr="00CD3332">
        <w:t xml:space="preserve">donc </w:t>
      </w:r>
      <w:r w:rsidR="00810055">
        <w:t xml:space="preserve">le </w:t>
      </w:r>
      <w:r w:rsidR="00865347">
        <w:t>projet de</w:t>
      </w:r>
      <w:r w:rsidR="005A4A51" w:rsidRPr="00CD3332">
        <w:t xml:space="preserve"> Colomb</w:t>
      </w:r>
      <w:r w:rsidR="004F16A2" w:rsidRPr="00CD3332">
        <w:t xml:space="preserve">, mais avec deux </w:t>
      </w:r>
      <w:r w:rsidR="00684422" w:rsidRPr="00CD3332">
        <w:t>difficultés supplémentaires</w:t>
      </w:r>
      <w:r w:rsidR="004F16A2" w:rsidRPr="00CD3332">
        <w:t xml:space="preserve">. D’abord il faut contourner cette intempestive barrière dont on ne connaît pas la forme, ni la longueur, ni la profondeur : </w:t>
      </w:r>
      <w:r w:rsidR="00810055">
        <w:t xml:space="preserve">Magellan </w:t>
      </w:r>
      <w:r w:rsidR="004F16A2" w:rsidRPr="00CD3332">
        <w:t>prétend pouvoir trouver le Passage du sud-ouest. De plus,</w:t>
      </w:r>
      <w:r w:rsidR="005A4A51" w:rsidRPr="00CD3332">
        <w:t xml:space="preserve"> contrai</w:t>
      </w:r>
      <w:r w:rsidR="00136F5C" w:rsidRPr="00CD3332">
        <w:t>nt</w:t>
      </w:r>
      <w:r w:rsidR="005A4A51" w:rsidRPr="00CD3332">
        <w:t xml:space="preserve"> par </w:t>
      </w:r>
      <w:r w:rsidR="004F16A2" w:rsidRPr="00CD3332">
        <w:t xml:space="preserve">le traité de </w:t>
      </w:r>
      <w:r w:rsidR="005A4A51" w:rsidRPr="00CD3332">
        <w:t>Tordesillas</w:t>
      </w:r>
      <w:r w:rsidR="00926755" w:rsidRPr="00CD3332">
        <w:t xml:space="preserve">, il affirme que l’ile aux </w:t>
      </w:r>
      <w:r w:rsidR="00136F5C" w:rsidRPr="00CD3332">
        <w:t>Épices</w:t>
      </w:r>
      <w:r w:rsidR="00926755" w:rsidRPr="00CD3332">
        <w:t xml:space="preserve"> est du bon </w:t>
      </w:r>
      <w:r w:rsidR="00136F5C" w:rsidRPr="00CD3332">
        <w:t>côté</w:t>
      </w:r>
      <w:r w:rsidR="00926755" w:rsidRPr="00CD3332">
        <w:t xml:space="preserve"> de l’</w:t>
      </w:r>
      <w:r w:rsidR="00136F5C" w:rsidRPr="00CD3332">
        <w:t>antiméridien</w:t>
      </w:r>
      <w:r w:rsidR="00926755" w:rsidRPr="00CD3332">
        <w:t xml:space="preserve"> </w:t>
      </w:r>
      <w:r w:rsidR="004D02EF" w:rsidRPr="00CD3332">
        <w:t>de Tord</w:t>
      </w:r>
      <w:r w:rsidR="00136F5C" w:rsidRPr="00CD3332">
        <w:t>e</w:t>
      </w:r>
      <w:r w:rsidR="004D02EF" w:rsidRPr="00CD3332">
        <w:t>sillas (la pro</w:t>
      </w:r>
      <w:r w:rsidR="00136F5C" w:rsidRPr="00CD3332">
        <w:t>lo</w:t>
      </w:r>
      <w:r w:rsidR="004D02EF" w:rsidRPr="00CD3332">
        <w:t>ngation du Grand cercle de l’autre c</w:t>
      </w:r>
      <w:r w:rsidR="00557E52" w:rsidRPr="00CD3332">
        <w:t>ô</w:t>
      </w:r>
      <w:r w:rsidR="004D02EF" w:rsidRPr="00CD3332">
        <w:t>té</w:t>
      </w:r>
      <w:r w:rsidR="00A305F0" w:rsidRPr="00CD3332">
        <w:t xml:space="preserve"> du globe</w:t>
      </w:r>
      <w:r w:rsidR="004D02EF" w:rsidRPr="00CD3332">
        <w:t>)</w:t>
      </w:r>
      <w:r w:rsidR="00926755" w:rsidRPr="00CD3332">
        <w:t> : dans la demi-</w:t>
      </w:r>
      <w:r w:rsidR="004D02EF" w:rsidRPr="00CD3332">
        <w:t>T</w:t>
      </w:r>
      <w:r w:rsidR="00926755" w:rsidRPr="00CD3332">
        <w:t xml:space="preserve">erre accordée aux </w:t>
      </w:r>
      <w:r w:rsidR="003C0B00" w:rsidRPr="00CD3332">
        <w:t>Espagnols</w:t>
      </w:r>
      <w:r w:rsidR="00926755" w:rsidRPr="00CD3332">
        <w:t xml:space="preserve"> par le traité. </w:t>
      </w:r>
    </w:p>
    <w:p w14:paraId="3592A141" w14:textId="77777777" w:rsidR="00926755" w:rsidRPr="00CD3332" w:rsidRDefault="00926755" w:rsidP="00CD3332">
      <w:pPr>
        <w:jc w:val="both"/>
      </w:pPr>
    </w:p>
    <w:p w14:paraId="6A9A688D" w14:textId="221FC476" w:rsidR="004D02EF" w:rsidRPr="00CD3332" w:rsidRDefault="00926755" w:rsidP="00CD3332">
      <w:pPr>
        <w:jc w:val="both"/>
      </w:pPr>
      <w:r w:rsidRPr="00CD3332">
        <w:t xml:space="preserve">En fait, que sait-on exactement de </w:t>
      </w:r>
      <w:r w:rsidR="004D02EF" w:rsidRPr="00CD3332">
        <w:t xml:space="preserve">cette </w:t>
      </w:r>
      <w:r w:rsidRPr="00CD3332">
        <w:t>autre moitié du monde</w:t>
      </w:r>
      <w:r w:rsidR="004F16A2" w:rsidRPr="00CD3332">
        <w:t>, bordé</w:t>
      </w:r>
      <w:r w:rsidR="00A5358C">
        <w:t>e</w:t>
      </w:r>
      <w:r w:rsidR="004F16A2" w:rsidRPr="00CD3332">
        <w:t xml:space="preserve"> à l’est par le Nouveau monde et à l’ouest par l’extrémité de l’Insulinde </w:t>
      </w:r>
      <w:r w:rsidRPr="00CD3332">
        <w:t xml:space="preserve">? </w:t>
      </w:r>
      <w:r w:rsidR="00557E52" w:rsidRPr="00CD3332">
        <w:t xml:space="preserve">Presque rien. </w:t>
      </w:r>
      <w:r w:rsidR="00AA4127">
        <w:t xml:space="preserve">L’édition </w:t>
      </w:r>
      <w:proofErr w:type="spellStart"/>
      <w:r w:rsidR="00AA4127">
        <w:t>Chandeigne</w:t>
      </w:r>
      <w:proofErr w:type="spellEnd"/>
      <w:r w:rsidR="00AA4127">
        <w:t xml:space="preserve"> du </w:t>
      </w:r>
      <w:r w:rsidR="00AA4127" w:rsidRPr="00AA4127">
        <w:rPr>
          <w:i/>
          <w:iCs/>
        </w:rPr>
        <w:t>Voyage</w:t>
      </w:r>
      <w:r w:rsidR="00AA4127">
        <w:t xml:space="preserve"> offre de nombreuses cartes historiques. </w:t>
      </w:r>
      <w:r w:rsidRPr="00CD3332">
        <w:t>A</w:t>
      </w:r>
      <w:r w:rsidR="003C0B00" w:rsidRPr="00CD3332">
        <w:t>v</w:t>
      </w:r>
      <w:r w:rsidRPr="00CD3332">
        <w:t>ant l’arrivée des Portugais à Malacca, on supposait que la Chine (« Cathay ») et ce qu’il pouvait y avoir au nord (la Sibérie) occupait la majeur</w:t>
      </w:r>
      <w:r w:rsidR="003C0B00" w:rsidRPr="00CD3332">
        <w:t>e</w:t>
      </w:r>
      <w:r w:rsidRPr="00CD3332">
        <w:t xml:space="preserve"> partie </w:t>
      </w:r>
      <w:r w:rsidR="00E918F2" w:rsidRPr="00CD3332">
        <w:t>de ce « blanc »</w:t>
      </w:r>
      <w:r w:rsidRPr="00CD3332">
        <w:t xml:space="preserve">, avec une grande ile encore plus à l’est : </w:t>
      </w:r>
      <w:proofErr w:type="spellStart"/>
      <w:r w:rsidRPr="00CD3332">
        <w:t>Cipengo</w:t>
      </w:r>
      <w:proofErr w:type="spellEnd"/>
      <w:r w:rsidRPr="00CD3332">
        <w:t xml:space="preserve"> (le Japon).</w:t>
      </w:r>
      <w:r w:rsidR="005144A7" w:rsidRPr="00CD3332">
        <w:t xml:space="preserve"> C’est ce que montrent les cartes de la fin du XVe </w:t>
      </w:r>
      <w:proofErr w:type="gramStart"/>
      <w:r w:rsidR="005144A7" w:rsidRPr="00CD3332">
        <w:t>siècle</w:t>
      </w:r>
      <w:r w:rsidR="005746B9">
        <w:t xml:space="preserve"> </w:t>
      </w:r>
      <w:r w:rsidR="004D02EF" w:rsidRPr="00CD3332">
        <w:t>e</w:t>
      </w:r>
      <w:r w:rsidR="003C0B00" w:rsidRPr="00CD3332">
        <w:t>x</w:t>
      </w:r>
      <w:r w:rsidR="004D02EF" w:rsidRPr="00CD3332">
        <w:t>humées</w:t>
      </w:r>
      <w:proofErr w:type="gramEnd"/>
      <w:r w:rsidR="004D02EF" w:rsidRPr="00CD3332">
        <w:t xml:space="preserve"> par Michel</w:t>
      </w:r>
      <w:r w:rsidR="003C0B00" w:rsidRPr="00CD3332">
        <w:t xml:space="preserve"> </w:t>
      </w:r>
      <w:proofErr w:type="spellStart"/>
      <w:r w:rsidR="003C0B00" w:rsidRPr="00CD3332">
        <w:t>Chandeigne</w:t>
      </w:r>
      <w:proofErr w:type="spellEnd"/>
      <w:r w:rsidR="003A0490" w:rsidRPr="00CD3332">
        <w:t xml:space="preserve">. </w:t>
      </w:r>
      <w:r w:rsidR="00E918F2" w:rsidRPr="00CD3332">
        <w:t>Avec la découverte de Colomb (1492), on sait qu’entre l’Europe et Cipango, par l’Ouest, existe une barrière</w:t>
      </w:r>
      <w:r w:rsidR="00DC024A" w:rsidRPr="00CD3332">
        <w:t xml:space="preserve"> (</w:t>
      </w:r>
      <w:r w:rsidR="00E918F2" w:rsidRPr="00CD3332">
        <w:t>l’Amérique</w:t>
      </w:r>
      <w:r w:rsidR="00DC024A" w:rsidRPr="00CD3332">
        <w:t>)</w:t>
      </w:r>
      <w:r w:rsidR="00E918F2" w:rsidRPr="00CD3332">
        <w:t xml:space="preserve">, mais on ignore sa largeur </w:t>
      </w:r>
      <w:r w:rsidR="00D1246F">
        <w:t xml:space="preserve">vers l’ouest, </w:t>
      </w:r>
      <w:r w:rsidR="00E918F2" w:rsidRPr="00CD3332">
        <w:t xml:space="preserve">et jusqu’où elle s’étend en nord comme au sud. </w:t>
      </w:r>
      <w:r w:rsidR="005144A7" w:rsidRPr="00CD3332">
        <w:t xml:space="preserve">Avec </w:t>
      </w:r>
      <w:r w:rsidR="003C0B00" w:rsidRPr="00CD3332">
        <w:t>l</w:t>
      </w:r>
      <w:r w:rsidR="00DC024A" w:rsidRPr="00CD3332">
        <w:t xml:space="preserve">’exploration </w:t>
      </w:r>
      <w:r w:rsidR="003C0B00" w:rsidRPr="00CD3332">
        <w:t>portugaise</w:t>
      </w:r>
      <w:r w:rsidR="005144A7" w:rsidRPr="00CD3332">
        <w:t xml:space="preserve"> </w:t>
      </w:r>
      <w:r w:rsidR="003C0B00" w:rsidRPr="00CD3332">
        <w:t>de</w:t>
      </w:r>
      <w:r w:rsidR="005144A7" w:rsidRPr="00CD3332">
        <w:t xml:space="preserve"> l’</w:t>
      </w:r>
      <w:r w:rsidR="003C0B00" w:rsidRPr="00CD3332">
        <w:t>e</w:t>
      </w:r>
      <w:r w:rsidR="005144A7" w:rsidRPr="00CD3332">
        <w:t>st de l’Insulinde</w:t>
      </w:r>
      <w:r w:rsidR="003C0B00" w:rsidRPr="00CD3332">
        <w:t>,</w:t>
      </w:r>
      <w:r w:rsidR="005144A7" w:rsidRPr="00CD3332">
        <w:t xml:space="preserve"> on apprend des pilotes locaux que la Chine ne d</w:t>
      </w:r>
      <w:r w:rsidR="003C0B00" w:rsidRPr="00CD3332">
        <w:t>é</w:t>
      </w:r>
      <w:r w:rsidR="005144A7" w:rsidRPr="00CD3332">
        <w:t>passe pas</w:t>
      </w:r>
      <w:r w:rsidR="005A7E53" w:rsidRPr="00CD3332">
        <w:t xml:space="preserve"> de</w:t>
      </w:r>
      <w:r w:rsidR="005144A7" w:rsidRPr="00CD3332">
        <w:t xml:space="preserve"> beaucoup vers l’orient les Ile</w:t>
      </w:r>
      <w:r w:rsidR="00E918F2" w:rsidRPr="00CD3332">
        <w:t>s</w:t>
      </w:r>
      <w:r w:rsidR="005144A7" w:rsidRPr="00CD3332">
        <w:t xml:space="preserve"> aux </w:t>
      </w:r>
      <w:r w:rsidR="003C0B00" w:rsidRPr="00CD3332">
        <w:t>Épices</w:t>
      </w:r>
      <w:r w:rsidR="005144A7" w:rsidRPr="00CD3332">
        <w:t>. Reste</w:t>
      </w:r>
      <w:r w:rsidR="00E918F2" w:rsidRPr="00CD3332">
        <w:t xml:space="preserve"> donc, au milieu,</w:t>
      </w:r>
      <w:r w:rsidR="005144A7" w:rsidRPr="00CD3332">
        <w:t xml:space="preserve"> Cipango. Mais à quelle distance du Nou</w:t>
      </w:r>
      <w:r w:rsidR="003C0B00" w:rsidRPr="00CD3332">
        <w:t>v</w:t>
      </w:r>
      <w:r w:rsidR="005144A7" w:rsidRPr="00CD3332">
        <w:t xml:space="preserve">eau Monde découvert par Colomb ? On n’en sait rien, mais des explorateurs </w:t>
      </w:r>
      <w:r w:rsidR="00D1246F">
        <w:t>e</w:t>
      </w:r>
      <w:r w:rsidR="005144A7" w:rsidRPr="00CD3332">
        <w:t>spagnols, traversant l’isthme de Panama, ont observé ce qui semble un immense océan. Ajoutons que si</w:t>
      </w:r>
      <w:r w:rsidR="003A0490" w:rsidRPr="00CD3332">
        <w:t>,</w:t>
      </w:r>
      <w:r w:rsidR="005144A7" w:rsidRPr="00CD3332">
        <w:t xml:space="preserve"> depuis l’Antiquité </w:t>
      </w:r>
      <w:r w:rsidR="008C7DD6" w:rsidRPr="00CD3332">
        <w:t>(Ératosthène) et les navigateurs ar</w:t>
      </w:r>
      <w:r w:rsidR="003A0490" w:rsidRPr="00CD3332">
        <w:t>a</w:t>
      </w:r>
      <w:r w:rsidR="008C7DD6" w:rsidRPr="00CD3332">
        <w:t xml:space="preserve">bes instruits par les </w:t>
      </w:r>
      <w:r w:rsidR="003A0490" w:rsidRPr="00CD3332">
        <w:t>I</w:t>
      </w:r>
      <w:r w:rsidR="008C7DD6" w:rsidRPr="00CD3332">
        <w:t>ndiens</w:t>
      </w:r>
      <w:r w:rsidR="003A0490" w:rsidRPr="00CD3332">
        <w:t>,</w:t>
      </w:r>
      <w:r w:rsidR="008C7DD6" w:rsidRPr="00CD3332">
        <w:t xml:space="preserve"> on sait, par la </w:t>
      </w:r>
      <w:r w:rsidR="003A0490" w:rsidRPr="00CD3332">
        <w:t>position</w:t>
      </w:r>
      <w:r w:rsidR="008C7DD6" w:rsidRPr="00CD3332">
        <w:t xml:space="preserve"> du soleil à midi, évaluer sa latitude, on </w:t>
      </w:r>
      <w:r w:rsidR="003A0490" w:rsidRPr="00CD3332">
        <w:t>n’</w:t>
      </w:r>
      <w:r w:rsidR="008C7DD6" w:rsidRPr="00CD3332">
        <w:t>a aucun moyen d’évaluer en m</w:t>
      </w:r>
      <w:r w:rsidR="004D02EF" w:rsidRPr="00CD3332">
        <w:t>e</w:t>
      </w:r>
      <w:r w:rsidR="008C7DD6" w:rsidRPr="00CD3332">
        <w:t>r la longitude, si</w:t>
      </w:r>
      <w:r w:rsidR="003A0490" w:rsidRPr="00CD3332">
        <w:t>non</w:t>
      </w:r>
      <w:r w:rsidR="008C7DD6" w:rsidRPr="00CD3332">
        <w:t xml:space="preserve"> en </w:t>
      </w:r>
      <w:r w:rsidR="003A0490" w:rsidRPr="00CD3332">
        <w:t>multipliant</w:t>
      </w:r>
      <w:r w:rsidR="008C7DD6" w:rsidRPr="00CD3332">
        <w:t xml:space="preserve"> le temps </w:t>
      </w:r>
      <w:r w:rsidR="00B01E40">
        <w:t>de parcours</w:t>
      </w:r>
      <w:r w:rsidR="008C7DD6" w:rsidRPr="00CD3332">
        <w:t xml:space="preserve"> </w:t>
      </w:r>
      <w:r w:rsidR="005A7E53" w:rsidRPr="00CD3332">
        <w:t>par la</w:t>
      </w:r>
      <w:r w:rsidR="008C7DD6" w:rsidRPr="00CD3332">
        <w:t xml:space="preserve"> vitesse du navire se </w:t>
      </w:r>
      <w:r w:rsidR="003A0490" w:rsidRPr="00CD3332">
        <w:t>déplaçant</w:t>
      </w:r>
      <w:r w:rsidR="008C7DD6" w:rsidRPr="00CD3332">
        <w:t xml:space="preserve"> à latitude constante ! </w:t>
      </w:r>
      <w:r w:rsidR="003A0490" w:rsidRPr="00CD3332">
        <w:t>Méthode</w:t>
      </w:r>
      <w:r w:rsidR="00617878" w:rsidRPr="00CD3332">
        <w:t xml:space="preserve"> « à l’estime »</w:t>
      </w:r>
      <w:r w:rsidR="003A0490" w:rsidRPr="00CD3332">
        <w:t xml:space="preserve"> très approximative, pourtant </w:t>
      </w:r>
      <w:r w:rsidR="008C7DD6" w:rsidRPr="00CD3332">
        <w:t xml:space="preserve">les </w:t>
      </w:r>
      <w:r w:rsidR="00DC024A" w:rsidRPr="00CD3332">
        <w:t>cartographes</w:t>
      </w:r>
      <w:r w:rsidR="008C7DD6" w:rsidRPr="00CD3332">
        <w:t xml:space="preserve"> arrivent à produire assez vite de bonnes cartes jusqu’aux </w:t>
      </w:r>
      <w:r w:rsidR="003A0490" w:rsidRPr="00CD3332">
        <w:t>Célè</w:t>
      </w:r>
      <w:r w:rsidR="008C7DD6" w:rsidRPr="00CD3332">
        <w:t>bes</w:t>
      </w:r>
      <w:r w:rsidR="005A7E53" w:rsidRPr="00CD3332">
        <w:t xml:space="preserve"> </w:t>
      </w:r>
      <w:r w:rsidR="003A0490" w:rsidRPr="00CD3332">
        <w:t>(car d’</w:t>
      </w:r>
      <w:r w:rsidR="00865347">
        <w:t>î</w:t>
      </w:r>
      <w:r w:rsidR="003A0490" w:rsidRPr="00CD3332">
        <w:t xml:space="preserve">le en </w:t>
      </w:r>
      <w:r w:rsidR="00245C7E">
        <w:t>î</w:t>
      </w:r>
      <w:r w:rsidR="003A0490" w:rsidRPr="00CD3332">
        <w:t>le on peut mesurer les distances par triangulation)</w:t>
      </w:r>
      <w:r w:rsidR="005A7E53" w:rsidRPr="00CD3332">
        <w:t>. M</w:t>
      </w:r>
      <w:r w:rsidR="008C7DD6" w:rsidRPr="00CD3332">
        <w:t>ais la propagande espagnole peut encore prétendre que l’antiméridien de Tordesillas passe par... Malacca !</w:t>
      </w:r>
    </w:p>
    <w:p w14:paraId="4DDAB565" w14:textId="77777777" w:rsidR="004D02EF" w:rsidRPr="00CD3332" w:rsidRDefault="004D02EF" w:rsidP="00CD3332">
      <w:pPr>
        <w:jc w:val="both"/>
      </w:pPr>
    </w:p>
    <w:p w14:paraId="02EE8B67" w14:textId="3FF4720A" w:rsidR="00D1246F" w:rsidRDefault="004D02EF" w:rsidP="00CD3332">
      <w:pPr>
        <w:jc w:val="both"/>
      </w:pPr>
      <w:r w:rsidRPr="00CD3332">
        <w:lastRenderedPageBreak/>
        <w:t xml:space="preserve">La suite est mieux connue. </w:t>
      </w:r>
      <w:r w:rsidR="008C7DD6" w:rsidRPr="00CD3332">
        <w:t xml:space="preserve"> </w:t>
      </w:r>
      <w:r w:rsidRPr="00CD3332">
        <w:t>Magellan obtient de Charles-Quint le comma</w:t>
      </w:r>
      <w:r w:rsidR="005A7E53" w:rsidRPr="00CD3332">
        <w:t>n</w:t>
      </w:r>
      <w:r w:rsidRPr="00CD3332">
        <w:t>d</w:t>
      </w:r>
      <w:r w:rsidR="005A7E53" w:rsidRPr="00CD3332">
        <w:t>e</w:t>
      </w:r>
      <w:r w:rsidRPr="00CD3332">
        <w:t xml:space="preserve">ment d’une </w:t>
      </w:r>
      <w:r w:rsidR="005A7E53" w:rsidRPr="00CD3332">
        <w:t>flottille</w:t>
      </w:r>
      <w:r w:rsidRPr="00CD3332">
        <w:t xml:space="preserve"> de cinq navires, avec mandat de rechercher un passage au sud du Nouveau Monde vers l’Ile aux </w:t>
      </w:r>
      <w:r w:rsidR="005A7E53" w:rsidRPr="00CD3332">
        <w:t>Épices</w:t>
      </w:r>
      <w:r w:rsidRPr="00CD3332">
        <w:t xml:space="preserve"> et d’</w:t>
      </w:r>
      <w:r w:rsidR="005A7E53" w:rsidRPr="00CD3332">
        <w:t xml:space="preserve">en </w:t>
      </w:r>
      <w:r w:rsidRPr="00CD3332">
        <w:t>re</w:t>
      </w:r>
      <w:r w:rsidR="005A7E53" w:rsidRPr="00CD3332">
        <w:t>ve</w:t>
      </w:r>
      <w:r w:rsidRPr="00CD3332">
        <w:t>nir par le même chemin</w:t>
      </w:r>
      <w:r w:rsidR="00A8302A" w:rsidRPr="00CD3332">
        <w:t xml:space="preserve">, </w:t>
      </w:r>
      <w:r w:rsidR="00A8302A" w:rsidRPr="005746B9">
        <w:rPr>
          <w:i/>
          <w:iCs/>
        </w:rPr>
        <w:t>s</w:t>
      </w:r>
      <w:r w:rsidR="005A7E53" w:rsidRPr="005746B9">
        <w:rPr>
          <w:i/>
          <w:iCs/>
        </w:rPr>
        <w:t>ans</w:t>
      </w:r>
      <w:r w:rsidR="00A8302A" w:rsidRPr="005746B9">
        <w:rPr>
          <w:i/>
          <w:iCs/>
        </w:rPr>
        <w:t xml:space="preserve"> traverser la zone portugaise</w:t>
      </w:r>
      <w:r w:rsidR="00684422" w:rsidRPr="00CD3332">
        <w:t xml:space="preserve"> ni combattre les indigènes</w:t>
      </w:r>
      <w:r w:rsidR="00A8302A" w:rsidRPr="00CD3332">
        <w:t xml:space="preserve">. Lui commande la </w:t>
      </w:r>
      <w:r w:rsidR="00933F4A">
        <w:t>Trinidad</w:t>
      </w:r>
      <w:r w:rsidR="00A8302A" w:rsidRPr="00CD3332">
        <w:t xml:space="preserve">, et les 4 </w:t>
      </w:r>
      <w:r w:rsidR="005A7E53" w:rsidRPr="00CD3332">
        <w:t>autres</w:t>
      </w:r>
      <w:r w:rsidR="00A8302A" w:rsidRPr="00CD3332">
        <w:t xml:space="preserve"> navires sont commandés par des </w:t>
      </w:r>
      <w:r w:rsidR="005A7E53" w:rsidRPr="00CD3332">
        <w:t>Espagnols</w:t>
      </w:r>
      <w:r w:rsidR="00A8302A" w:rsidRPr="00CD3332">
        <w:t xml:space="preserve">. Le recrutement des équipages est </w:t>
      </w:r>
      <w:r w:rsidR="00DC024A" w:rsidRPr="00CD3332">
        <w:t>archidifficile</w:t>
      </w:r>
      <w:r w:rsidR="00A8302A" w:rsidRPr="00CD3332">
        <w:t xml:space="preserve"> : le saut vers les </w:t>
      </w:r>
      <w:r w:rsidR="005A7E53" w:rsidRPr="00CD3332">
        <w:t>Antilles</w:t>
      </w:r>
      <w:r w:rsidR="00A8302A" w:rsidRPr="00CD3332">
        <w:t xml:space="preserve"> est maintenant reconnu, mais Magellan propose un double saut vers l’inconnu : jusqu’où descendre</w:t>
      </w:r>
      <w:r w:rsidR="005A7E53" w:rsidRPr="00CD3332">
        <w:t xml:space="preserve"> vers le sud</w:t>
      </w:r>
      <w:r w:rsidR="00A8302A" w:rsidRPr="00CD3332">
        <w:t xml:space="preserve"> le long </w:t>
      </w:r>
      <w:r w:rsidR="005A7E53" w:rsidRPr="00CD3332">
        <w:t>d</w:t>
      </w:r>
      <w:r w:rsidR="00DE7DDB" w:rsidRPr="00CD3332">
        <w:t>u</w:t>
      </w:r>
      <w:r w:rsidR="005A7E53" w:rsidRPr="00CD3332">
        <w:t xml:space="preserve"> Nouveau Monde</w:t>
      </w:r>
      <w:r w:rsidR="00A8302A" w:rsidRPr="00CD3332">
        <w:t xml:space="preserve"> ? </w:t>
      </w:r>
      <w:r w:rsidR="00243971" w:rsidRPr="00CD3332">
        <w:t>E</w:t>
      </w:r>
      <w:r w:rsidR="00A8302A" w:rsidRPr="00CD3332">
        <w:t xml:space="preserve">t de l’autre </w:t>
      </w:r>
      <w:r w:rsidR="005A7E53" w:rsidRPr="00CD3332">
        <w:t>côté</w:t>
      </w:r>
      <w:r w:rsidR="00A8302A" w:rsidRPr="00CD3332">
        <w:t>, combien de mer</w:t>
      </w:r>
      <w:r w:rsidR="00E67B21" w:rsidRPr="00CD3332">
        <w:t>s</w:t>
      </w:r>
      <w:r w:rsidR="00A8302A" w:rsidRPr="00CD3332">
        <w:t xml:space="preserve"> à traverser ?</w:t>
      </w:r>
      <w:r w:rsidR="00E67B21" w:rsidRPr="00CD3332">
        <w:t xml:space="preserve"> Il s’agit </w:t>
      </w:r>
      <w:r w:rsidR="00DE7DDB" w:rsidRPr="00CD3332">
        <w:t>explicitement</w:t>
      </w:r>
      <w:r w:rsidR="00E67B21" w:rsidRPr="00CD3332">
        <w:t xml:space="preserve"> de rejoindre un antiméridien, donc de faire la moitié du tour de la Terre, et retour ! </w:t>
      </w:r>
      <w:r w:rsidR="00DE7DDB" w:rsidRPr="00CD3332">
        <w:t>A côté, le</w:t>
      </w:r>
      <w:r w:rsidR="00E67B21" w:rsidRPr="00CD3332">
        <w:t xml:space="preserve"> saut de Colomb </w:t>
      </w:r>
      <w:r w:rsidR="00DE7DDB" w:rsidRPr="00CD3332">
        <w:t>apparait</w:t>
      </w:r>
      <w:r w:rsidR="00E67B21" w:rsidRPr="00CD3332">
        <w:t xml:space="preserve"> comme un saut de puce. Magellan p</w:t>
      </w:r>
      <w:r w:rsidR="00DE7DDB" w:rsidRPr="00CD3332">
        <w:t>a</w:t>
      </w:r>
      <w:r w:rsidR="00E67B21" w:rsidRPr="00CD3332">
        <w:t xml:space="preserve">rvient </w:t>
      </w:r>
      <w:r w:rsidR="00DE7DDB" w:rsidRPr="00CD3332">
        <w:t>cependant</w:t>
      </w:r>
      <w:r w:rsidR="00E67B21" w:rsidRPr="00CD3332">
        <w:t xml:space="preserve"> à recruter 237 hommes de dix nationalités, dont Michel </w:t>
      </w:r>
      <w:proofErr w:type="spellStart"/>
      <w:r w:rsidR="00DE7DDB" w:rsidRPr="00CD3332">
        <w:t>Chandeigne</w:t>
      </w:r>
      <w:proofErr w:type="spellEnd"/>
      <w:r w:rsidR="00DE7DDB" w:rsidRPr="00CD3332">
        <w:t xml:space="preserve"> </w:t>
      </w:r>
      <w:r w:rsidR="00E67B21" w:rsidRPr="00CD3332">
        <w:t xml:space="preserve">a </w:t>
      </w:r>
      <w:r w:rsidR="00B70760" w:rsidRPr="00CD3332">
        <w:t>reconstitué</w:t>
      </w:r>
      <w:r w:rsidR="00E67B21" w:rsidRPr="00CD3332">
        <w:t xml:space="preserve"> la liste exhaustive. Des tr</w:t>
      </w:r>
      <w:r w:rsidR="00DE7DDB" w:rsidRPr="00CD3332">
        <w:t>è</w:t>
      </w:r>
      <w:r w:rsidR="00E67B21" w:rsidRPr="00CD3332">
        <w:t xml:space="preserve">s jeunes </w:t>
      </w:r>
      <w:r w:rsidR="00DE7DDB" w:rsidRPr="00CD3332">
        <w:t xml:space="preserve">hommes </w:t>
      </w:r>
      <w:r w:rsidR="00E67B21" w:rsidRPr="00CD3332">
        <w:t xml:space="preserve">pour la plupart (le premier incident grave sera d’ailleurs le viol d’un mousse, le coupable est </w:t>
      </w:r>
      <w:r w:rsidR="00DE7DDB" w:rsidRPr="00CD3332">
        <w:t>garrotté</w:t>
      </w:r>
      <w:r w:rsidR="00E67B21" w:rsidRPr="00CD3332">
        <w:t>)</w:t>
      </w:r>
      <w:r w:rsidR="00DE7DDB" w:rsidRPr="00CD3332">
        <w:t>.</w:t>
      </w:r>
      <w:r w:rsidR="00E67B21" w:rsidRPr="00CD3332">
        <w:t xml:space="preserve"> Parmi eux notamment</w:t>
      </w:r>
      <w:r w:rsidR="00DE7DDB" w:rsidRPr="00CD3332">
        <w:t> :</w:t>
      </w:r>
      <w:r w:rsidR="00E67B21" w:rsidRPr="00CD3332">
        <w:t xml:space="preserve"> Pigafetta</w:t>
      </w:r>
      <w:r w:rsidR="00764D3B" w:rsidRPr="00CD3332">
        <w:t xml:space="preserve">, et Henrique, esclave </w:t>
      </w:r>
      <w:r w:rsidR="00DE7DDB" w:rsidRPr="00CD3332">
        <w:t>m</w:t>
      </w:r>
      <w:r w:rsidR="00764D3B" w:rsidRPr="00CD3332">
        <w:t xml:space="preserve">alais </w:t>
      </w:r>
      <w:r w:rsidR="00DE7DDB" w:rsidRPr="00CD3332">
        <w:t xml:space="preserve">de Magellan </w:t>
      </w:r>
      <w:r w:rsidR="00764D3B" w:rsidRPr="00CD3332">
        <w:t xml:space="preserve">ramené de l’Insulinde, qu’il affranchit avant le départ et sur qui il compte </w:t>
      </w:r>
      <w:r w:rsidR="00DE7DDB" w:rsidRPr="00CD3332">
        <w:t>pour</w:t>
      </w:r>
      <w:r w:rsidR="00764D3B" w:rsidRPr="00CD3332">
        <w:t xml:space="preserve"> interprète.</w:t>
      </w:r>
    </w:p>
    <w:p w14:paraId="5185689A" w14:textId="706EB7A9" w:rsidR="00352DA6" w:rsidRPr="00ED26F4" w:rsidRDefault="00764D3B" w:rsidP="00ED26F4">
      <w:pPr>
        <w:rPr>
          <w:rFonts w:ascii="Helvetica" w:hAnsi="Helvetica"/>
          <w:sz w:val="27"/>
          <w:szCs w:val="27"/>
        </w:rPr>
      </w:pPr>
      <w:r w:rsidRPr="00CD3332">
        <w:br/>
        <w:t xml:space="preserve">La flotte s’élance en décembre 1520 vers la </w:t>
      </w:r>
      <w:r w:rsidR="00B70760" w:rsidRPr="00CD3332">
        <w:t>côte brésilienne</w:t>
      </w:r>
      <w:r w:rsidRPr="00CD3332">
        <w:t xml:space="preserve"> par la voie la plus co</w:t>
      </w:r>
      <w:r w:rsidR="00DE7DDB" w:rsidRPr="00CD3332">
        <w:t>u</w:t>
      </w:r>
      <w:r w:rsidRPr="00CD3332">
        <w:t>rte (la fameuse ligne Dakar-Natal qu’illust</w:t>
      </w:r>
      <w:r w:rsidR="00DE7DDB" w:rsidRPr="00CD3332">
        <w:t>r</w:t>
      </w:r>
      <w:r w:rsidRPr="00CD3332">
        <w:t>era Mermoz) puis descend vers le sud</w:t>
      </w:r>
      <w:r w:rsidR="00DE7DDB" w:rsidRPr="00CD3332">
        <w:t>.</w:t>
      </w:r>
      <w:r w:rsidRPr="00CD3332">
        <w:t xml:space="preserve"> </w:t>
      </w:r>
      <w:r w:rsidR="00DE7DDB" w:rsidRPr="00CD3332">
        <w:t>Magellan</w:t>
      </w:r>
      <w:r w:rsidRPr="00CD3332">
        <w:t xml:space="preserve"> sait que son compatriote Cabral a déjà découvert le Brésil, </w:t>
      </w:r>
      <w:r w:rsidR="00C01F4A">
        <w:t>ce promontoire</w:t>
      </w:r>
      <w:r w:rsidRPr="00CD3332">
        <w:t xml:space="preserve"> de l’Amérique du </w:t>
      </w:r>
      <w:r w:rsidR="00810055" w:rsidRPr="00CD3332">
        <w:t>Sud</w:t>
      </w:r>
      <w:r w:rsidRPr="00CD3332">
        <w:t xml:space="preserve"> </w:t>
      </w:r>
      <w:r w:rsidR="0002325A" w:rsidRPr="00CD3332">
        <w:t xml:space="preserve">situé </w:t>
      </w:r>
      <w:r w:rsidR="00C01F4A" w:rsidRPr="00CD3332">
        <w:t>miraculeu</w:t>
      </w:r>
      <w:r w:rsidR="00C01F4A">
        <w:t>sement</w:t>
      </w:r>
      <w:r w:rsidR="00C01F4A" w:rsidRPr="00CD3332">
        <w:t xml:space="preserve"> </w:t>
      </w:r>
      <w:r w:rsidRPr="00CD3332">
        <w:t>coté portugais du méridien de Tordesillas</w:t>
      </w:r>
      <w:r w:rsidR="00940D07" w:rsidRPr="00CD3332">
        <w:t xml:space="preserve">, </w:t>
      </w:r>
      <w:r w:rsidR="00DE7DDB" w:rsidRPr="00CD3332">
        <w:t>mais</w:t>
      </w:r>
      <w:r w:rsidR="00245C7E">
        <w:t xml:space="preserve"> il</w:t>
      </w:r>
      <w:r w:rsidR="00DE7DDB" w:rsidRPr="00CD3332">
        <w:t xml:space="preserve"> escompte ne</w:t>
      </w:r>
      <w:r w:rsidR="00940D07" w:rsidRPr="00CD3332">
        <w:t xml:space="preserve"> pas y rencontr</w:t>
      </w:r>
      <w:r w:rsidR="00DE7DDB" w:rsidRPr="00CD3332">
        <w:t>er</w:t>
      </w:r>
      <w:r w:rsidR="00940D07" w:rsidRPr="00CD3332">
        <w:t xml:space="preserve"> grand monde</w:t>
      </w:r>
      <w:r w:rsidR="002C3E70">
        <w:t>. Il</w:t>
      </w:r>
      <w:r w:rsidR="00245C7E">
        <w:t xml:space="preserve"> </w:t>
      </w:r>
      <w:r w:rsidR="00940D07" w:rsidRPr="00CD3332">
        <w:t>fait</w:t>
      </w:r>
      <w:r w:rsidR="0002325A" w:rsidRPr="00CD3332">
        <w:t xml:space="preserve"> e</w:t>
      </w:r>
      <w:r w:rsidR="00940D07" w:rsidRPr="00CD3332">
        <w:t>scale dans la b</w:t>
      </w:r>
      <w:r w:rsidR="0002325A" w:rsidRPr="00CD3332">
        <w:t>aie</w:t>
      </w:r>
      <w:r w:rsidR="00940D07" w:rsidRPr="00CD3332">
        <w:t xml:space="preserve"> de Rio de Janeiro</w:t>
      </w:r>
      <w:r w:rsidR="00B70760" w:rsidRPr="00CD3332">
        <w:t xml:space="preserve"> o</w:t>
      </w:r>
      <w:r w:rsidR="00523AB8" w:rsidRPr="00CD3332">
        <w:t>ù</w:t>
      </w:r>
      <w:r w:rsidR="00B70760" w:rsidRPr="00CD3332">
        <w:t xml:space="preserve"> de fait il n’y</w:t>
      </w:r>
      <w:r w:rsidR="00523AB8" w:rsidRPr="00CD3332">
        <w:t xml:space="preserve"> </w:t>
      </w:r>
      <w:r w:rsidR="00B70760" w:rsidRPr="00CD3332">
        <w:t>a auc</w:t>
      </w:r>
      <w:r w:rsidR="00523AB8" w:rsidRPr="00CD3332">
        <w:t>u</w:t>
      </w:r>
      <w:r w:rsidR="00B70760" w:rsidRPr="00CD3332">
        <w:t>n poste portugais</w:t>
      </w:r>
      <w:r w:rsidR="00245C7E">
        <w:t xml:space="preserve"> </w:t>
      </w:r>
      <w:r w:rsidR="00B70760" w:rsidRPr="00CD3332">
        <w:t>(François Ier</w:t>
      </w:r>
      <w:r w:rsidR="00245C7E">
        <w:t xml:space="preserve"> de France</w:t>
      </w:r>
      <w:r w:rsidR="00B70760" w:rsidRPr="00CD3332">
        <w:t xml:space="preserve"> pourra même en prendre possession en 1550</w:t>
      </w:r>
      <w:r w:rsidR="00523AB8" w:rsidRPr="00CD3332">
        <w:t xml:space="preserve"> pour un quart de siècle)</w:t>
      </w:r>
      <w:r w:rsidR="002C3E70">
        <w:t xml:space="preserve">, mais de belles indigènes qui séduisent un de ses compagnons. Il </w:t>
      </w:r>
      <w:r w:rsidR="00940D07" w:rsidRPr="00CD3332">
        <w:t xml:space="preserve">poursuit jusqu’au Rio de la </w:t>
      </w:r>
      <w:proofErr w:type="spellStart"/>
      <w:r w:rsidR="00940D07" w:rsidRPr="00CD3332">
        <w:t>Plata</w:t>
      </w:r>
      <w:proofErr w:type="spellEnd"/>
      <w:r w:rsidR="00940D07" w:rsidRPr="00CD3332">
        <w:t xml:space="preserve">, </w:t>
      </w:r>
      <w:r w:rsidR="00523AB8" w:rsidRPr="00CD3332">
        <w:t>point ultime reconnu par l</w:t>
      </w:r>
      <w:r w:rsidR="00ED26F4">
        <w:t xml:space="preserve">e Portugais au service des </w:t>
      </w:r>
      <w:r w:rsidR="00523AB8" w:rsidRPr="00CD3332">
        <w:t>Espagnol</w:t>
      </w:r>
      <w:r w:rsidR="00ED26F4">
        <w:t>s</w:t>
      </w:r>
      <w:r w:rsidR="00523AB8" w:rsidRPr="00CD3332">
        <w:t xml:space="preserve"> </w:t>
      </w:r>
      <w:r w:rsidR="00ED26F4" w:rsidRPr="00ED26F4">
        <w:t>João</w:t>
      </w:r>
      <w:r w:rsidR="00ED26F4">
        <w:rPr>
          <w:rFonts w:ascii="Helvetica" w:hAnsi="Helvetica"/>
          <w:sz w:val="27"/>
          <w:szCs w:val="27"/>
        </w:rPr>
        <w:t xml:space="preserve"> </w:t>
      </w:r>
      <w:r w:rsidR="00523AB8" w:rsidRPr="00CD3332">
        <w:t xml:space="preserve">Dias de Solis, lui-aussi à la recherche du Passage du sud-ouest, </w:t>
      </w:r>
      <w:r w:rsidR="00940D07" w:rsidRPr="00CD3332">
        <w:t xml:space="preserve">le remonte, trouve de l’eau </w:t>
      </w:r>
      <w:r w:rsidR="0002325A" w:rsidRPr="00CD3332">
        <w:t>d</w:t>
      </w:r>
      <w:r w:rsidR="00940D07" w:rsidRPr="00CD3332">
        <w:t>ouce : ce n’est pas le Passage du Sud-ouest. On repart vers le sud, mais en mars c’est déjà l’hiver austral. Magellan décide d’hi</w:t>
      </w:r>
      <w:r w:rsidR="0002325A" w:rsidRPr="00CD3332">
        <w:t>v</w:t>
      </w:r>
      <w:r w:rsidR="00940D07" w:rsidRPr="00CD3332">
        <w:t>erner dans la baie de San Julian. Ce qui devait arriver arrive : les capitaines espagnols se mutinent contre leur amiral portugais.</w:t>
      </w:r>
      <w:r w:rsidR="0002325A" w:rsidRPr="00CD3332">
        <w:t>.</w:t>
      </w:r>
      <w:r w:rsidR="00940D07" w:rsidRPr="00CD3332">
        <w:t xml:space="preserve">. La mutinerie est matée par les officiers </w:t>
      </w:r>
      <w:r w:rsidR="0002325A" w:rsidRPr="00CD3332">
        <w:t>espagnols</w:t>
      </w:r>
      <w:r w:rsidR="00940D07" w:rsidRPr="00CD3332">
        <w:t xml:space="preserve"> loyaux. Un des capitaines (Elcano, le plus roturier) est gracié, les plus nobles </w:t>
      </w:r>
      <w:r w:rsidR="0056187B" w:rsidRPr="00CD3332">
        <w:t>exécut</w:t>
      </w:r>
      <w:r w:rsidR="0002325A" w:rsidRPr="00CD3332">
        <w:t>é</w:t>
      </w:r>
      <w:r w:rsidR="0056187B" w:rsidRPr="00CD3332">
        <w:t>s, le fils probable de l’</w:t>
      </w:r>
      <w:r w:rsidR="0002325A" w:rsidRPr="00CD3332">
        <w:t>évêque</w:t>
      </w:r>
      <w:r w:rsidR="0056187B" w:rsidRPr="00CD3332">
        <w:t xml:space="preserve"> de B</w:t>
      </w:r>
      <w:r w:rsidR="0002325A" w:rsidRPr="00CD3332">
        <w:t>u</w:t>
      </w:r>
      <w:r w:rsidR="0056187B" w:rsidRPr="00CD3332">
        <w:t xml:space="preserve">rgos </w:t>
      </w:r>
      <w:r w:rsidR="0002325A" w:rsidRPr="00CD3332">
        <w:t>abandonné</w:t>
      </w:r>
      <w:r w:rsidR="0056187B" w:rsidRPr="00CD3332">
        <w:t xml:space="preserve"> </w:t>
      </w:r>
      <w:r w:rsidR="0002325A" w:rsidRPr="00CD3332">
        <w:t xml:space="preserve">sur place </w:t>
      </w:r>
      <w:r w:rsidR="0056187B" w:rsidRPr="00CD3332">
        <w:t xml:space="preserve">avec un </w:t>
      </w:r>
      <w:r w:rsidR="0002325A" w:rsidRPr="00CD3332">
        <w:t>prêtre</w:t>
      </w:r>
      <w:r w:rsidR="0056187B" w:rsidRPr="00CD3332">
        <w:t xml:space="preserve"> et de quoi </w:t>
      </w:r>
      <w:r w:rsidR="0002325A" w:rsidRPr="00CD3332">
        <w:t>célébrer</w:t>
      </w:r>
      <w:r w:rsidR="0056187B" w:rsidRPr="00CD3332">
        <w:t xml:space="preserve"> une messe. On reçoit la visite de « géants », les Patagons (ils </w:t>
      </w:r>
      <w:r w:rsidR="00245C7E">
        <w:t>mesurent</w:t>
      </w:r>
      <w:r w:rsidR="0056187B" w:rsidRPr="00CD3332">
        <w:t xml:space="preserve"> 1,80 </w:t>
      </w:r>
      <w:r w:rsidR="0002325A" w:rsidRPr="00CD3332">
        <w:t>mètres</w:t>
      </w:r>
      <w:r w:rsidR="0056187B" w:rsidRPr="00CD3332">
        <w:t xml:space="preserve"> quand les Ibériques moyens en </w:t>
      </w:r>
      <w:r w:rsidR="00245C7E">
        <w:t>mesurent</w:t>
      </w:r>
      <w:r w:rsidR="0056187B" w:rsidRPr="00CD3332">
        <w:t xml:space="preserve"> 1,50). On repart à la fin de l’hiver</w:t>
      </w:r>
      <w:r w:rsidR="00523AB8" w:rsidRPr="00CD3332">
        <w:t xml:space="preserve"> austral</w:t>
      </w:r>
      <w:r w:rsidR="0056187B" w:rsidRPr="00CD3332">
        <w:t>, et de fausse piste en fausse piste</w:t>
      </w:r>
      <w:r w:rsidR="00B37392" w:rsidRPr="00CD3332">
        <w:t>, malgré les tempêtes successives où l’un des navires fait nauf</w:t>
      </w:r>
      <w:r w:rsidR="0002325A" w:rsidRPr="00CD3332">
        <w:t>r</w:t>
      </w:r>
      <w:r w:rsidR="00B37392" w:rsidRPr="00CD3332">
        <w:t>age</w:t>
      </w:r>
      <w:r w:rsidR="0002325A" w:rsidRPr="00CD3332">
        <w:t>,</w:t>
      </w:r>
      <w:r w:rsidR="00B37392" w:rsidRPr="00CD3332">
        <w:t xml:space="preserve"> </w:t>
      </w:r>
      <w:r w:rsidR="0056187B" w:rsidRPr="00CD3332">
        <w:t xml:space="preserve">on </w:t>
      </w:r>
      <w:r w:rsidR="0002325A" w:rsidRPr="00CD3332">
        <w:t>atteint</w:t>
      </w:r>
      <w:r w:rsidR="0056187B" w:rsidRPr="00CD3332">
        <w:t xml:space="preserve"> en </w:t>
      </w:r>
      <w:r w:rsidR="00243971" w:rsidRPr="00CD3332">
        <w:t>octobre</w:t>
      </w:r>
      <w:r w:rsidR="0056187B" w:rsidRPr="00CD3332">
        <w:t xml:space="preserve"> un détroit prometteur (eau salée, courants </w:t>
      </w:r>
      <w:r w:rsidR="005235D2" w:rsidRPr="00CD3332">
        <w:t>en co</w:t>
      </w:r>
      <w:r w:rsidR="00341429" w:rsidRPr="00CD3332">
        <w:t>n</w:t>
      </w:r>
      <w:r w:rsidR="005235D2" w:rsidRPr="00CD3332">
        <w:t>flit</w:t>
      </w:r>
      <w:r w:rsidR="0056187B" w:rsidRPr="00CD3332">
        <w:t>)</w:t>
      </w:r>
      <w:r w:rsidR="0002325A" w:rsidRPr="00CD3332">
        <w:t>,</w:t>
      </w:r>
      <w:r w:rsidR="0056187B" w:rsidRPr="00CD3332">
        <w:t xml:space="preserve"> mais labyrinthique. Magellan divise sa </w:t>
      </w:r>
      <w:r w:rsidR="0002325A" w:rsidRPr="00CD3332">
        <w:t>flottille</w:t>
      </w:r>
      <w:r w:rsidR="0056187B" w:rsidRPr="00CD3332">
        <w:t xml:space="preserve"> </w:t>
      </w:r>
      <w:r w:rsidR="0002325A" w:rsidRPr="00CD3332">
        <w:t xml:space="preserve">pour l’explorer </w:t>
      </w:r>
      <w:r w:rsidR="0056187B" w:rsidRPr="00CD3332">
        <w:t>et attend dans une baie</w:t>
      </w:r>
      <w:r w:rsidR="00C01F4A">
        <w:t>.</w:t>
      </w:r>
      <w:r w:rsidR="0056187B" w:rsidRPr="00CD3332">
        <w:t xml:space="preserve"> </w:t>
      </w:r>
      <w:r w:rsidR="00B37392" w:rsidRPr="00CD3332">
        <w:t xml:space="preserve">Un navire ne revient pas, Magellan envoie la Victoria à sa recherche, </w:t>
      </w:r>
      <w:r w:rsidR="0091750B" w:rsidRPr="00CD3332">
        <w:t xml:space="preserve">tandis que les hommes se nourrissent </w:t>
      </w:r>
      <w:r w:rsidR="00810055">
        <w:t xml:space="preserve">à terre </w:t>
      </w:r>
      <w:r w:rsidR="0091750B" w:rsidRPr="00CD3332">
        <w:t>d’une variété locale de céleri et en font provision. La Victoria, re</w:t>
      </w:r>
      <w:r w:rsidR="00352DA6">
        <w:t>tournée</w:t>
      </w:r>
      <w:r w:rsidR="0091750B" w:rsidRPr="00CD3332">
        <w:t xml:space="preserve"> jusqu’à l’Atlantique,</w:t>
      </w:r>
      <w:r w:rsidR="00B37392" w:rsidRPr="00CD3332">
        <w:t xml:space="preserve"> revient bredouille : le navire </w:t>
      </w:r>
      <w:r w:rsidR="009071D5">
        <w:t>a</w:t>
      </w:r>
      <w:r w:rsidR="00B37392" w:rsidRPr="00CD3332">
        <w:t xml:space="preserve"> déserté. Mais on a trouvé le débouché vers l’autre océan. Et </w:t>
      </w:r>
      <w:r w:rsidR="0091750B" w:rsidRPr="00CD3332">
        <w:t xml:space="preserve">les trois navires restant </w:t>
      </w:r>
      <w:r w:rsidR="00B37392" w:rsidRPr="00CD3332">
        <w:t>commence</w:t>
      </w:r>
      <w:r w:rsidR="0091750B" w:rsidRPr="00CD3332">
        <w:t>nt</w:t>
      </w:r>
      <w:r w:rsidR="00B37392" w:rsidRPr="00CD3332">
        <w:t xml:space="preserve"> la traversée du Pacifique.</w:t>
      </w:r>
    </w:p>
    <w:p w14:paraId="4B30868E" w14:textId="55C62243" w:rsidR="006F5D18" w:rsidRPr="00CD3332" w:rsidRDefault="00B37392" w:rsidP="00CD3332">
      <w:pPr>
        <w:jc w:val="both"/>
      </w:pPr>
      <w:r w:rsidRPr="00CD3332">
        <w:t xml:space="preserve"> </w:t>
      </w:r>
      <w:r w:rsidRPr="00CD3332">
        <w:br/>
        <w:t xml:space="preserve">Elle va durer 105 jours. </w:t>
      </w:r>
      <w:r w:rsidR="00AA4127">
        <w:t>L’ultime lettre de Magellan à Charles-Quint, détaillant ce qu’il pense savoir pour qu’une nouvelle expédition lui succède en cas de malheur, avec des évaluation</w:t>
      </w:r>
      <w:r w:rsidR="004D6AB5">
        <w:t>s</w:t>
      </w:r>
      <w:r w:rsidR="00AA4127">
        <w:t xml:space="preserve"> pas si fausses des longitudes, révèle qu’il ne sous-estime pas la largeur de ce qu’il nommera l</w:t>
      </w:r>
      <w:r w:rsidR="004D6AB5">
        <w:t>e</w:t>
      </w:r>
      <w:r w:rsidR="00AA4127">
        <w:t xml:space="preserve"> « Pacifique »</w:t>
      </w:r>
      <w:r w:rsidR="004D6AB5">
        <w:t> :</w:t>
      </w:r>
      <w:r w:rsidR="00AA4127">
        <w:t xml:space="preserve"> l</w:t>
      </w:r>
      <w:r w:rsidR="004D6AB5">
        <w:t>a mau</w:t>
      </w:r>
      <w:r w:rsidR="00AA4127">
        <w:t>vaise surprise</w:t>
      </w:r>
      <w:r w:rsidR="004D6AB5">
        <w:t xml:space="preserve"> est qu</w:t>
      </w:r>
      <w:r w:rsidR="009071D5">
        <w:t xml:space="preserve">e par malchance </w:t>
      </w:r>
      <w:r w:rsidR="004D6AB5">
        <w:t xml:space="preserve">il ne croisera aucune ile où se ravitailler. </w:t>
      </w:r>
      <w:r w:rsidR="00AA4127">
        <w:t xml:space="preserve"> </w:t>
      </w:r>
      <w:r w:rsidR="004D6AB5">
        <w:t xml:space="preserve">Pourtant, il y aura </w:t>
      </w:r>
      <w:r w:rsidRPr="00CD3332">
        <w:t>tr</w:t>
      </w:r>
      <w:r w:rsidR="0002325A" w:rsidRPr="00CD3332">
        <w:t>è</w:t>
      </w:r>
      <w:r w:rsidRPr="00CD3332">
        <w:t>s peu de morts du scorbut. Comment est-</w:t>
      </w:r>
      <w:r w:rsidR="009E4C2A" w:rsidRPr="00CD3332">
        <w:t xml:space="preserve">ce possible ? Nouvelle découverte de Michel </w:t>
      </w:r>
      <w:proofErr w:type="spellStart"/>
      <w:r w:rsidR="009E4C2A" w:rsidRPr="00CD3332">
        <w:t>Ch</w:t>
      </w:r>
      <w:r w:rsidR="0002325A" w:rsidRPr="00CD3332">
        <w:t>a</w:t>
      </w:r>
      <w:r w:rsidR="009E4C2A" w:rsidRPr="00CD3332">
        <w:t>ndeigne</w:t>
      </w:r>
      <w:proofErr w:type="spellEnd"/>
      <w:r w:rsidR="009E4C2A" w:rsidRPr="00CD3332">
        <w:t>, qui reporte soigneus</w:t>
      </w:r>
      <w:r w:rsidR="00AC19ED" w:rsidRPr="00CD3332">
        <w:t>e</w:t>
      </w:r>
      <w:r w:rsidR="009E4C2A" w:rsidRPr="00CD3332">
        <w:t xml:space="preserve">ment les décès sur la carte : le gros des </w:t>
      </w:r>
      <w:r w:rsidR="0091750B" w:rsidRPr="00CD3332">
        <w:t>points</w:t>
      </w:r>
      <w:r w:rsidR="009E4C2A" w:rsidRPr="00CD3332">
        <w:t xml:space="preserve"> </w:t>
      </w:r>
      <w:r w:rsidR="006F5D18" w:rsidRPr="00CD3332">
        <w:t>se t</w:t>
      </w:r>
      <w:r w:rsidR="00A02968" w:rsidRPr="00CD3332">
        <w:t>r</w:t>
      </w:r>
      <w:r w:rsidR="006F5D18" w:rsidRPr="00CD3332">
        <w:t xml:space="preserve">ouve </w:t>
      </w:r>
      <w:r w:rsidR="009E4C2A" w:rsidRPr="00CD3332">
        <w:t>à b</w:t>
      </w:r>
      <w:r w:rsidR="00A02968" w:rsidRPr="00CD3332">
        <w:t>o</w:t>
      </w:r>
      <w:r w:rsidR="009E4C2A" w:rsidRPr="00CD3332">
        <w:t>rd de la Victor</w:t>
      </w:r>
      <w:r w:rsidR="00AC19ED" w:rsidRPr="00CD3332">
        <w:t>i</w:t>
      </w:r>
      <w:r w:rsidR="009E4C2A" w:rsidRPr="00CD3332">
        <w:t>a et en début de traversée. Or la Victoria est partie à la recherche du navire déserteur alors que les autres équipages, à terre, se gavaient de céleri frais</w:t>
      </w:r>
      <w:r w:rsidR="00AC19ED" w:rsidRPr="00CD3332">
        <w:t xml:space="preserve"> pendant 15 jours</w:t>
      </w:r>
      <w:r w:rsidR="009071D5">
        <w:t xml:space="preserve"> et en ont fait des conserves</w:t>
      </w:r>
      <w:r w:rsidR="009E4C2A" w:rsidRPr="00CD3332">
        <w:t>. Michel</w:t>
      </w:r>
      <w:r w:rsidR="00AC19ED" w:rsidRPr="00CD3332">
        <w:t>, qui fait aussi des conférences</w:t>
      </w:r>
      <w:r w:rsidR="009E4C2A" w:rsidRPr="00CD3332">
        <w:t xml:space="preserve"> </w:t>
      </w:r>
      <w:r w:rsidR="00AC19ED" w:rsidRPr="00CD3332">
        <w:t xml:space="preserve">à bord de navires de croisières, </w:t>
      </w:r>
      <w:r w:rsidR="009E4C2A" w:rsidRPr="00CD3332">
        <w:t>nous montre ses propres photos de la baie dans le détroit de Magellan, avec le champ de céleri.  Rappelons</w:t>
      </w:r>
      <w:r w:rsidR="0091750B" w:rsidRPr="00CD3332">
        <w:t xml:space="preserve"> </w:t>
      </w:r>
      <w:r w:rsidR="009E4C2A" w:rsidRPr="00CD3332">
        <w:t>qu’i</w:t>
      </w:r>
      <w:r w:rsidR="0091750B" w:rsidRPr="00CD3332">
        <w:t>l</w:t>
      </w:r>
      <w:r w:rsidR="009E4C2A" w:rsidRPr="00CD3332">
        <w:t xml:space="preserve"> a une formation « sciences-</w:t>
      </w:r>
      <w:proofErr w:type="spellStart"/>
      <w:r w:rsidR="009E4C2A" w:rsidRPr="00CD3332">
        <w:t>nat</w:t>
      </w:r>
      <w:proofErr w:type="spellEnd"/>
      <w:r w:rsidR="009E4C2A" w:rsidRPr="00CD3332">
        <w:t> »</w:t>
      </w:r>
      <w:r w:rsidR="006F5D18" w:rsidRPr="00CD3332">
        <w:t xml:space="preserve">, il a d’ailleurs édité </w:t>
      </w:r>
      <w:r w:rsidR="006F5D18" w:rsidRPr="00CD3332">
        <w:lastRenderedPageBreak/>
        <w:t xml:space="preserve">un beau livre : </w:t>
      </w:r>
      <w:hyperlink r:id="rId24" w:history="1">
        <w:r w:rsidR="006F5D18" w:rsidRPr="00CD3332">
          <w:rPr>
            <w:rStyle w:val="Lienhypertexte"/>
          </w:rPr>
          <w:t>Le voyage des plantes &amp; les Grandes Découvertes</w:t>
        </w:r>
      </w:hyperlink>
      <w:r w:rsidR="006F5D18" w:rsidRPr="00CD3332">
        <w:t>. Gr</w:t>
      </w:r>
      <w:r w:rsidR="0091750B" w:rsidRPr="00CD3332">
        <w:t>â</w:t>
      </w:r>
      <w:r w:rsidR="006F5D18" w:rsidRPr="00CD3332">
        <w:t xml:space="preserve">ce au céleri, les </w:t>
      </w:r>
      <w:r w:rsidR="0091750B" w:rsidRPr="00CD3332">
        <w:t>équipages</w:t>
      </w:r>
      <w:r w:rsidR="006F5D18" w:rsidRPr="00CD3332">
        <w:t xml:space="preserve"> des deux navires at</w:t>
      </w:r>
      <w:r w:rsidR="0091750B" w:rsidRPr="00CD3332">
        <w:t>t</w:t>
      </w:r>
      <w:r w:rsidR="006F5D18" w:rsidRPr="00CD3332">
        <w:t>end</w:t>
      </w:r>
      <w:r w:rsidR="0091750B" w:rsidRPr="00CD3332">
        <w:t>an</w:t>
      </w:r>
      <w:r w:rsidR="006F5D18" w:rsidRPr="00CD3332">
        <w:t>t la Victor</w:t>
      </w:r>
      <w:r w:rsidR="0091750B" w:rsidRPr="00CD3332">
        <w:t>ia</w:t>
      </w:r>
      <w:r w:rsidR="006F5D18" w:rsidRPr="00CD3332">
        <w:t xml:space="preserve"> se sont, sans le savoir, rechargés en vitamines C !</w:t>
      </w:r>
    </w:p>
    <w:p w14:paraId="192CE1DF" w14:textId="77777777" w:rsidR="00AC19ED" w:rsidRPr="00CD3332" w:rsidRDefault="00AC19ED" w:rsidP="00CD3332">
      <w:pPr>
        <w:jc w:val="both"/>
      </w:pPr>
    </w:p>
    <w:p w14:paraId="6E74B1C8" w14:textId="16D9CA3A" w:rsidR="00352DA6" w:rsidRDefault="00AC19ED" w:rsidP="00CD3332">
      <w:pPr>
        <w:jc w:val="both"/>
      </w:pPr>
      <w:r w:rsidRPr="00CD3332">
        <w:t>Magellan</w:t>
      </w:r>
      <w:r w:rsidR="001E6669">
        <w:t xml:space="preserve"> remonte d’abord la future côte chilienne puis</w:t>
      </w:r>
      <w:r w:rsidRPr="00CD3332">
        <w:t xml:space="preserve"> met le cap ouest-nord-ouest et traverse l’équateur. Pourquoi </w:t>
      </w:r>
      <w:r w:rsidR="00E43796" w:rsidRPr="00CD3332">
        <w:t xml:space="preserve">ce cap </w:t>
      </w:r>
      <w:r w:rsidRPr="00CD3332">
        <w:t>? Michel suppose que</w:t>
      </w:r>
      <w:r w:rsidR="00E43796" w:rsidRPr="00CD3332">
        <w:t xml:space="preserve"> le navigateur se garantit ainsi que</w:t>
      </w:r>
      <w:r w:rsidRPr="00CD3332">
        <w:t>, à déf</w:t>
      </w:r>
      <w:r w:rsidR="00E43796" w:rsidRPr="00CD3332">
        <w:t>a</w:t>
      </w:r>
      <w:r w:rsidRPr="00CD3332">
        <w:t>ut de tomber sur les Moluques, il tombera au moins sur Cipango (et de fait</w:t>
      </w:r>
      <w:r w:rsidR="00E43796" w:rsidRPr="00CD3332">
        <w:t>,</w:t>
      </w:r>
      <w:r w:rsidRPr="00CD3332">
        <w:t xml:space="preserve"> s’il avait pro</w:t>
      </w:r>
      <w:r w:rsidR="00E43796" w:rsidRPr="00CD3332">
        <w:t>lo</w:t>
      </w:r>
      <w:r w:rsidRPr="00CD3332">
        <w:t>ngé dans cette direction</w:t>
      </w:r>
      <w:r w:rsidR="00E43796" w:rsidRPr="00CD3332">
        <w:t>,</w:t>
      </w:r>
      <w:r w:rsidRPr="00CD3332">
        <w:t xml:space="preserve"> il serait tombé sur le Japon). Mais il ne croise aucune ile ! </w:t>
      </w:r>
      <w:r w:rsidR="00352DA6">
        <w:t>Alors</w:t>
      </w:r>
      <w:r w:rsidRPr="00CD3332">
        <w:t xml:space="preserve"> il oblique plein ouest et mar</w:t>
      </w:r>
      <w:r w:rsidR="00E43796" w:rsidRPr="00CD3332">
        <w:t>c</w:t>
      </w:r>
      <w:r w:rsidRPr="00CD3332">
        <w:t xml:space="preserve">he « à la </w:t>
      </w:r>
      <w:r w:rsidR="00E43796" w:rsidRPr="00CD3332">
        <w:t>latitude</w:t>
      </w:r>
      <w:r w:rsidRPr="00CD3332">
        <w:t xml:space="preserve"> », estimant sans doute qu’il est </w:t>
      </w:r>
      <w:r w:rsidR="005235D2" w:rsidRPr="00CD3332">
        <w:t xml:space="preserve">déjà </w:t>
      </w:r>
      <w:r w:rsidRPr="00CD3332">
        <w:t>trop au nord</w:t>
      </w:r>
      <w:r w:rsidR="00864905" w:rsidRPr="00CD3332">
        <w:t>, et</w:t>
      </w:r>
      <w:r w:rsidR="00E43796" w:rsidRPr="00CD3332">
        <w:t xml:space="preserve"> </w:t>
      </w:r>
      <w:r w:rsidR="00864905" w:rsidRPr="00CD3332">
        <w:t>tombe enfin</w:t>
      </w:r>
      <w:r w:rsidR="00243971" w:rsidRPr="00CD3332">
        <w:t>,</w:t>
      </w:r>
      <w:r w:rsidR="00864905" w:rsidRPr="00CD3332">
        <w:t xml:space="preserve"> dans les </w:t>
      </w:r>
      <w:r w:rsidR="00E43796" w:rsidRPr="00CD3332">
        <w:t>Mariannes</w:t>
      </w:r>
      <w:r w:rsidR="00243971" w:rsidRPr="00CD3332">
        <w:t>,</w:t>
      </w:r>
      <w:r w:rsidR="00864905" w:rsidRPr="00CD3332">
        <w:t xml:space="preserve"> sur l’ile de Guam.  </w:t>
      </w:r>
      <w:r w:rsidR="009071D5">
        <w:t>L’accueil des indigènes est mauvais</w:t>
      </w:r>
      <w:r w:rsidR="00864905" w:rsidRPr="00CD3332">
        <w:t xml:space="preserve">, </w:t>
      </w:r>
      <w:r w:rsidR="009071D5">
        <w:t>on poursuit</w:t>
      </w:r>
      <w:r w:rsidR="00864905" w:rsidRPr="00CD3332">
        <w:t xml:space="preserve"> jusqu’aux </w:t>
      </w:r>
      <w:r w:rsidR="00E43796" w:rsidRPr="00CD3332">
        <w:t>Philippines</w:t>
      </w:r>
      <w:r w:rsidR="00802EEA">
        <w:t xml:space="preserve">, déjà reconnues par </w:t>
      </w:r>
      <w:r w:rsidR="001E6669">
        <w:t>l</w:t>
      </w:r>
      <w:r w:rsidR="00802EEA">
        <w:t>es Portugais</w:t>
      </w:r>
      <w:r w:rsidR="005235D2" w:rsidRPr="00CD3332">
        <w:t>.</w:t>
      </w:r>
      <w:r w:rsidR="00864905" w:rsidRPr="00CD3332">
        <w:t xml:space="preserve"> Et là, inexplicablement, au lieu de </w:t>
      </w:r>
      <w:r w:rsidR="00C01F4A">
        <w:t>cingler</w:t>
      </w:r>
      <w:r w:rsidR="00864905" w:rsidRPr="00CD3332">
        <w:t xml:space="preserve"> vers </w:t>
      </w:r>
      <w:r w:rsidR="001271AE" w:rsidRPr="00CD3332">
        <w:t>les Moluques</w:t>
      </w:r>
      <w:r w:rsidR="00E43796" w:rsidRPr="00CD3332">
        <w:t xml:space="preserve"> un peu plus au sud</w:t>
      </w:r>
      <w:r w:rsidR="001271AE" w:rsidRPr="00CD3332">
        <w:t xml:space="preserve">, vers </w:t>
      </w:r>
      <w:r w:rsidR="00864905" w:rsidRPr="00CD3332">
        <w:t xml:space="preserve">son ami et les iles aux girofliers, </w:t>
      </w:r>
      <w:r w:rsidR="009071D5">
        <w:t>Magellan</w:t>
      </w:r>
      <w:r w:rsidR="00864905" w:rsidRPr="00CD3332">
        <w:t xml:space="preserve"> ère </w:t>
      </w:r>
      <w:r w:rsidR="00E43796" w:rsidRPr="00CD3332">
        <w:t>pendant</w:t>
      </w:r>
      <w:r w:rsidR="00864905" w:rsidRPr="00CD3332">
        <w:t xml:space="preserve"> 40 jours dans </w:t>
      </w:r>
      <w:r w:rsidR="001271AE" w:rsidRPr="00CD3332">
        <w:t xml:space="preserve">l’archipel des Philippines, convertit un roi, se fait fort de </w:t>
      </w:r>
      <w:r w:rsidR="00E43796" w:rsidRPr="00CD3332">
        <w:t>convertir</w:t>
      </w:r>
      <w:r w:rsidR="001271AE" w:rsidRPr="00CD3332">
        <w:t xml:space="preserve"> de force un de ses féaux, Lapu</w:t>
      </w:r>
      <w:r w:rsidR="00152DBE" w:rsidRPr="00CD3332">
        <w:t>-L</w:t>
      </w:r>
      <w:r w:rsidR="001271AE" w:rsidRPr="00CD3332">
        <w:t>apu, qui refuse le baptême, et se fait tuer dans un débarquement impr</w:t>
      </w:r>
      <w:r w:rsidR="00E43796" w:rsidRPr="00CD3332">
        <w:t>o</w:t>
      </w:r>
      <w:r w:rsidR="001271AE" w:rsidRPr="00CD3332">
        <w:t>visé. Pourquoi cette errance et cet acte manqué, alors qu’il a vaincu t</w:t>
      </w:r>
      <w:r w:rsidR="00E43796" w:rsidRPr="00CD3332">
        <w:t>o</w:t>
      </w:r>
      <w:r w:rsidR="001271AE" w:rsidRPr="00CD3332">
        <w:t>us les obstacles</w:t>
      </w:r>
      <w:r w:rsidR="005D2199" w:rsidRPr="00CD3332">
        <w:t xml:space="preserve"> de la mer</w:t>
      </w:r>
      <w:r w:rsidR="001271AE" w:rsidRPr="00CD3332">
        <w:t xml:space="preserve"> ? Hypothèse des </w:t>
      </w:r>
      <w:r w:rsidR="009071D5" w:rsidRPr="00CD3332">
        <w:t xml:space="preserve">amis </w:t>
      </w:r>
      <w:r w:rsidR="009071D5">
        <w:t xml:space="preserve">historiens </w:t>
      </w:r>
      <w:r w:rsidR="001271AE" w:rsidRPr="00CD3332">
        <w:t xml:space="preserve">de Michel, assez probable : </w:t>
      </w:r>
      <w:r w:rsidR="009071D5">
        <w:t>son navigateur a calculé assez justement la longitude (sans doute par observation des étoiles), on est déjà à 189° d</w:t>
      </w:r>
      <w:r w:rsidR="00802EEA">
        <w:t>u méridien de</w:t>
      </w:r>
      <w:r w:rsidR="009071D5">
        <w:t xml:space="preserve"> Tord</w:t>
      </w:r>
      <w:r w:rsidR="00802EEA">
        <w:t>e</w:t>
      </w:r>
      <w:r w:rsidR="009071D5">
        <w:t>sillas, donc</w:t>
      </w:r>
      <w:r w:rsidR="001271AE" w:rsidRPr="00CD3332">
        <w:t xml:space="preserve"> </w:t>
      </w:r>
      <w:r w:rsidR="00802EEA">
        <w:t>Philippines et Moluques</w:t>
      </w:r>
      <w:r w:rsidR="001271AE" w:rsidRPr="00CD3332">
        <w:t xml:space="preserve"> sont trop loin vers l’ouest</w:t>
      </w:r>
      <w:r w:rsidR="005D2199" w:rsidRPr="00CD3332">
        <w:t xml:space="preserve"> (en fait de seulem</w:t>
      </w:r>
      <w:r w:rsidR="00E43796" w:rsidRPr="00CD3332">
        <w:t>e</w:t>
      </w:r>
      <w:r w:rsidR="005D2199" w:rsidRPr="00CD3332">
        <w:t>nt 9°)</w:t>
      </w:r>
      <w:r w:rsidR="001271AE" w:rsidRPr="00CD3332">
        <w:t>, il</w:t>
      </w:r>
      <w:r w:rsidR="005D2199" w:rsidRPr="00CD3332">
        <w:t xml:space="preserve">s sont </w:t>
      </w:r>
      <w:r w:rsidR="001271AE" w:rsidRPr="00CD3332">
        <w:t xml:space="preserve">donc </w:t>
      </w:r>
      <w:r w:rsidR="00E43796" w:rsidRPr="00CD3332">
        <w:t>déjà</w:t>
      </w:r>
      <w:r w:rsidR="005D2199" w:rsidRPr="00CD3332">
        <w:t xml:space="preserve"> dans </w:t>
      </w:r>
      <w:r w:rsidR="001271AE" w:rsidRPr="00CD3332">
        <w:t>la zone portugaise</w:t>
      </w:r>
      <w:r w:rsidR="00E43796" w:rsidRPr="00CD3332">
        <w:t>. Magellan</w:t>
      </w:r>
      <w:r w:rsidR="001271AE" w:rsidRPr="00CD3332">
        <w:t xml:space="preserve"> a </w:t>
      </w:r>
      <w:r w:rsidR="00E43796" w:rsidRPr="00CD3332">
        <w:t>échoué</w:t>
      </w:r>
      <w:r w:rsidR="001271AE" w:rsidRPr="00CD3332">
        <w:t xml:space="preserve"> dans la mission que lui a confié le roi d’</w:t>
      </w:r>
      <w:r w:rsidR="005D2199" w:rsidRPr="00CD3332">
        <w:t>E</w:t>
      </w:r>
      <w:r w:rsidR="00E43796" w:rsidRPr="00CD3332">
        <w:t>spa</w:t>
      </w:r>
      <w:r w:rsidR="001271AE" w:rsidRPr="00CD3332">
        <w:t>gne,</w:t>
      </w:r>
      <w:r w:rsidR="005D2199" w:rsidRPr="00CD3332">
        <w:t xml:space="preserve"> </w:t>
      </w:r>
      <w:r w:rsidR="00341429" w:rsidRPr="00CD3332">
        <w:t xml:space="preserve">il a fait exécuter des nobles espagnols, </w:t>
      </w:r>
      <w:r w:rsidR="005D2199" w:rsidRPr="00CD3332">
        <w:t>il est un traitre aux yeux des Portugais</w:t>
      </w:r>
      <w:r w:rsidR="00E43796" w:rsidRPr="00CD3332">
        <w:t>, son avenir est bouché</w:t>
      </w:r>
      <w:r w:rsidR="005D2199" w:rsidRPr="00CD3332">
        <w:t>...</w:t>
      </w:r>
    </w:p>
    <w:p w14:paraId="24D3AA71" w14:textId="3C3539B9" w:rsidR="00326F37" w:rsidRDefault="005D2199" w:rsidP="00CD3332">
      <w:pPr>
        <w:jc w:val="both"/>
      </w:pPr>
      <w:r w:rsidRPr="00CD3332">
        <w:br/>
      </w:r>
      <w:r w:rsidR="00352DA6">
        <w:t xml:space="preserve">À </w:t>
      </w:r>
      <w:r w:rsidRPr="00CD3332">
        <w:t>sa mort, son esclave Henrique s’évade</w:t>
      </w:r>
      <w:r w:rsidR="00580C4B" w:rsidRPr="00CD3332">
        <w:t xml:space="preserve">, </w:t>
      </w:r>
      <w:r w:rsidRPr="00CD3332">
        <w:t xml:space="preserve">les </w:t>
      </w:r>
      <w:r w:rsidR="00580C4B" w:rsidRPr="00CD3332">
        <w:t>capitaines</w:t>
      </w:r>
      <w:r w:rsidRPr="00CD3332">
        <w:t xml:space="preserve"> espagnols contestant son affranchissement. </w:t>
      </w:r>
      <w:r w:rsidR="00580C4B" w:rsidRPr="00CD3332">
        <w:t>Acheté dans</w:t>
      </w:r>
      <w:r w:rsidRPr="00CD3332">
        <w:t xml:space="preserve"> l’Insulinde</w:t>
      </w:r>
      <w:r w:rsidR="00580C4B" w:rsidRPr="00CD3332">
        <w:t>,</w:t>
      </w:r>
      <w:r w:rsidRPr="00CD3332">
        <w:t xml:space="preserve"> il a rejoint l’Insulinde</w:t>
      </w:r>
      <w:r w:rsidR="00580C4B" w:rsidRPr="00CD3332">
        <w:t xml:space="preserve"> en passant par Lisbonne et Séville,</w:t>
      </w:r>
      <w:r w:rsidRPr="00CD3332">
        <w:t xml:space="preserve"> et sans </w:t>
      </w:r>
      <w:r w:rsidR="00580C4B" w:rsidRPr="00CD3332">
        <w:t>d</w:t>
      </w:r>
      <w:r w:rsidRPr="00CD3332">
        <w:t xml:space="preserve">oute </w:t>
      </w:r>
      <w:r w:rsidR="00352DA6">
        <w:t xml:space="preserve">il </w:t>
      </w:r>
      <w:r w:rsidR="00580C4B" w:rsidRPr="00CD3332">
        <w:t xml:space="preserve">est </w:t>
      </w:r>
      <w:r w:rsidRPr="00CD3332">
        <w:t>re</w:t>
      </w:r>
      <w:r w:rsidR="00580C4B" w:rsidRPr="00CD3332">
        <w:t>n</w:t>
      </w:r>
      <w:r w:rsidRPr="00CD3332">
        <w:t xml:space="preserve">tré chez lui : c’est le premier homme à avoir fait le tour du monde, honoré comme tel en Malaisie, </w:t>
      </w:r>
      <w:r w:rsidR="00243971" w:rsidRPr="00CD3332">
        <w:t>tandis</w:t>
      </w:r>
      <w:r w:rsidRPr="00CD3332">
        <w:t xml:space="preserve"> que les </w:t>
      </w:r>
      <w:r w:rsidR="00580C4B" w:rsidRPr="00CD3332">
        <w:t>Philippines</w:t>
      </w:r>
      <w:r w:rsidRPr="00CD3332">
        <w:t xml:space="preserve"> </w:t>
      </w:r>
      <w:r w:rsidR="00580C4B" w:rsidRPr="00CD3332">
        <w:t>élèveront</w:t>
      </w:r>
      <w:r w:rsidRPr="00CD3332">
        <w:t xml:space="preserve"> à Lapu</w:t>
      </w:r>
      <w:r w:rsidR="00152DBE" w:rsidRPr="00CD3332">
        <w:t>-L</w:t>
      </w:r>
      <w:r w:rsidRPr="00CD3332">
        <w:t>a</w:t>
      </w:r>
      <w:r w:rsidR="00152DBE" w:rsidRPr="00CD3332">
        <w:t>p</w:t>
      </w:r>
      <w:r w:rsidRPr="00CD3332">
        <w:t xml:space="preserve">u, « premier héros de la </w:t>
      </w:r>
      <w:r w:rsidR="00580C4B" w:rsidRPr="00CD3332">
        <w:t>l</w:t>
      </w:r>
      <w:r w:rsidRPr="00CD3332">
        <w:t>utte contre le colonialisme e</w:t>
      </w:r>
      <w:r w:rsidR="00580C4B" w:rsidRPr="00CD3332">
        <w:t>u</w:t>
      </w:r>
      <w:r w:rsidRPr="00CD3332">
        <w:t>ropéen »</w:t>
      </w:r>
      <w:r w:rsidR="00580C4B" w:rsidRPr="00CD3332">
        <w:t>,</w:t>
      </w:r>
      <w:r w:rsidRPr="00CD3332">
        <w:t xml:space="preserve"> une statue reproduite sur </w:t>
      </w:r>
      <w:r w:rsidR="008A2A18" w:rsidRPr="00CD3332">
        <w:t>des</w:t>
      </w:r>
      <w:r w:rsidRPr="00CD3332">
        <w:t xml:space="preserve"> blason</w:t>
      </w:r>
      <w:r w:rsidR="008A2A18" w:rsidRPr="00CD3332">
        <w:t>s</w:t>
      </w:r>
      <w:r w:rsidRPr="00CD3332">
        <w:t xml:space="preserve"> du pays. Quant aux </w:t>
      </w:r>
      <w:r w:rsidR="00580C4B" w:rsidRPr="00CD3332">
        <w:t>E</w:t>
      </w:r>
      <w:r w:rsidRPr="00CD3332">
        <w:t>uropéens</w:t>
      </w:r>
      <w:r w:rsidR="008A2A18" w:rsidRPr="00CD3332">
        <w:t>,</w:t>
      </w:r>
      <w:r w:rsidRPr="00CD3332">
        <w:t xml:space="preserve"> ils sont encore loin de chez eux</w:t>
      </w:r>
      <w:r w:rsidR="00580C4B" w:rsidRPr="00CD3332">
        <w:t> !</w:t>
      </w:r>
      <w:r w:rsidRPr="00CD3332">
        <w:t xml:space="preserve"> </w:t>
      </w:r>
      <w:r w:rsidR="00732174">
        <w:t>Après de nouveau combats et pérégrinations (jusqu’à Brunei)</w:t>
      </w:r>
      <w:r w:rsidR="00802EEA">
        <w:t>, où leur nouveau capita</w:t>
      </w:r>
      <w:r w:rsidR="001E6669">
        <w:t>i</w:t>
      </w:r>
      <w:r w:rsidR="00802EEA">
        <w:t>ne se comporte en pill</w:t>
      </w:r>
      <w:r w:rsidR="001E6669">
        <w:t>ard</w:t>
      </w:r>
      <w:r w:rsidR="00802EEA">
        <w:t xml:space="preserve"> et en violeur jusqu’à a sa destitution, </w:t>
      </w:r>
      <w:r w:rsidR="00732174">
        <w:t xml:space="preserve">ils </w:t>
      </w:r>
      <w:r w:rsidR="00C177E0">
        <w:t>accostent enfin</w:t>
      </w:r>
      <w:r w:rsidR="00020D71" w:rsidRPr="00CD3332">
        <w:t xml:space="preserve"> </w:t>
      </w:r>
      <w:r w:rsidR="00802AFD">
        <w:t xml:space="preserve">aux Moluques </w:t>
      </w:r>
      <w:r w:rsidR="00C177E0">
        <w:t xml:space="preserve">pour </w:t>
      </w:r>
      <w:r w:rsidR="00020D71" w:rsidRPr="00CD3332">
        <w:t xml:space="preserve">charger en douce </w:t>
      </w:r>
      <w:r w:rsidR="003D0F7D">
        <w:t>en</w:t>
      </w:r>
      <w:r w:rsidR="00A12317" w:rsidRPr="00CD3332">
        <w:t xml:space="preserve"> clous de girofle </w:t>
      </w:r>
      <w:r w:rsidR="00580C4B" w:rsidRPr="00CD3332">
        <w:t>leurs</w:t>
      </w:r>
      <w:r w:rsidR="00020D71" w:rsidRPr="00CD3332">
        <w:t xml:space="preserve"> navires</w:t>
      </w:r>
      <w:r w:rsidR="00580C4B" w:rsidRPr="00CD3332">
        <w:t xml:space="preserve"> </w:t>
      </w:r>
      <w:r w:rsidR="00020D71" w:rsidRPr="00CD3332">
        <w:t>(réduits à deux car ils n’on</w:t>
      </w:r>
      <w:r w:rsidR="00580C4B" w:rsidRPr="00CD3332">
        <w:t>t</w:t>
      </w:r>
      <w:r w:rsidR="00020D71" w:rsidRPr="00CD3332">
        <w:t xml:space="preserve"> plus assez </w:t>
      </w:r>
      <w:r w:rsidR="00580C4B" w:rsidRPr="00CD3332">
        <w:t xml:space="preserve">d’hommes </w:t>
      </w:r>
      <w:r w:rsidR="00020D71" w:rsidRPr="00CD3332">
        <w:t>d’équipage), puis se séparent. Un des bateau</w:t>
      </w:r>
      <w:r w:rsidR="00580C4B" w:rsidRPr="00CD3332">
        <w:t>x</w:t>
      </w:r>
      <w:r w:rsidR="00802EEA">
        <w:t>, la Trinidad,</w:t>
      </w:r>
      <w:r w:rsidR="00020D71" w:rsidRPr="00CD3332">
        <w:t xml:space="preserve"> repart vers l’est, comme prévu, à travers le Pacifique. Son cap</w:t>
      </w:r>
      <w:r w:rsidR="00580C4B" w:rsidRPr="00CD3332">
        <w:t>i</w:t>
      </w:r>
      <w:r w:rsidR="00020D71" w:rsidRPr="00CD3332">
        <w:t>taine met d’abord cap au nord pour attraper le sys</w:t>
      </w:r>
      <w:r w:rsidR="00580C4B" w:rsidRPr="00CD3332">
        <w:t>t</w:t>
      </w:r>
      <w:r w:rsidR="00020D71" w:rsidRPr="00CD3332">
        <w:t xml:space="preserve">ème des vents alizées qu’il suppose semblable à celui de l’Atlantique. Il a raison, mais à deux mois </w:t>
      </w:r>
      <w:r w:rsidR="00580C4B" w:rsidRPr="00CD3332">
        <w:t>près</w:t>
      </w:r>
      <w:r w:rsidR="00020D71" w:rsidRPr="00CD3332">
        <w:t xml:space="preserve"> ce n’est plus la saison</w:t>
      </w:r>
      <w:r w:rsidR="00802EEA">
        <w:t> : il se heurte aux typhons.</w:t>
      </w:r>
      <w:r w:rsidR="00020D71" w:rsidRPr="00CD3332">
        <w:t xml:space="preserve"> Ravagé </w:t>
      </w:r>
      <w:r w:rsidR="00802EEA">
        <w:t xml:space="preserve">en outre </w:t>
      </w:r>
      <w:r w:rsidR="00020D71" w:rsidRPr="00CD3332">
        <w:t xml:space="preserve">par le scorbut, le navire revient vers les Moluques et se rend aux Portugais. </w:t>
      </w:r>
    </w:p>
    <w:p w14:paraId="6149EDB4" w14:textId="77777777" w:rsidR="00326F37" w:rsidRDefault="00326F37" w:rsidP="00CD3332">
      <w:pPr>
        <w:jc w:val="both"/>
      </w:pPr>
    </w:p>
    <w:p w14:paraId="18AB1C23" w14:textId="68254DCB" w:rsidR="001D0D16" w:rsidRPr="00CD3332" w:rsidRDefault="00020D71" w:rsidP="00CD3332">
      <w:pPr>
        <w:jc w:val="both"/>
      </w:pPr>
      <w:r w:rsidRPr="00CD3332">
        <w:t xml:space="preserve">Le </w:t>
      </w:r>
      <w:r w:rsidR="00580C4B" w:rsidRPr="00CD3332">
        <w:t>capitaine</w:t>
      </w:r>
      <w:r w:rsidRPr="00CD3332">
        <w:t xml:space="preserve"> de l’autre navire, la Victoria, est l’ancien mutin Elcano</w:t>
      </w:r>
      <w:r w:rsidR="00580C4B" w:rsidRPr="00CD3332">
        <w:t>. Il</w:t>
      </w:r>
      <w:r w:rsidR="00AE6FCA" w:rsidRPr="00CD3332">
        <w:t xml:space="preserve"> prend le risque de traverser toute la zone portugaise, en passant au large</w:t>
      </w:r>
      <w:r w:rsidR="00EA5AC2" w:rsidRPr="00CD3332">
        <w:t xml:space="preserve"> par l’Océan Indien.</w:t>
      </w:r>
      <w:r w:rsidR="00AE6FCA" w:rsidRPr="00CD3332">
        <w:t xml:space="preserve"> </w:t>
      </w:r>
      <w:r w:rsidR="00EA5AC2" w:rsidRPr="00CD3332">
        <w:t>I</w:t>
      </w:r>
      <w:r w:rsidR="00AE6FCA" w:rsidRPr="00CD3332">
        <w:t xml:space="preserve">l pique au sud pour </w:t>
      </w:r>
      <w:r w:rsidR="00AA0E05">
        <w:t>s’échapper</w:t>
      </w:r>
      <w:r w:rsidR="00AE6FCA" w:rsidRPr="00CD3332">
        <w:t xml:space="preserve"> de l’Insulinde, </w:t>
      </w:r>
      <w:r w:rsidR="00AA0E05">
        <w:t>se glissant entre la Nouvelle Guinée et les iles de la Sonde</w:t>
      </w:r>
      <w:r w:rsidR="00732174">
        <w:t xml:space="preserve"> (escale à Timor)</w:t>
      </w:r>
      <w:r w:rsidR="00AA0E05">
        <w:t xml:space="preserve">, </w:t>
      </w:r>
      <w:r w:rsidR="00AE6FCA" w:rsidRPr="00CD3332">
        <w:t>puis</w:t>
      </w:r>
      <w:r w:rsidR="00EA5AC2" w:rsidRPr="00CD3332">
        <w:t>,</w:t>
      </w:r>
      <w:r w:rsidR="00AE6FCA" w:rsidRPr="00CD3332">
        <w:t xml:space="preserve"> sans avoir découvert l’Australie</w:t>
      </w:r>
      <w:r w:rsidR="00EA5AC2" w:rsidRPr="00CD3332">
        <w:t>,</w:t>
      </w:r>
      <w:r w:rsidR="00AE6FCA" w:rsidRPr="00CD3332">
        <w:t xml:space="preserve"> met cap </w:t>
      </w:r>
      <w:r w:rsidR="00802EEA">
        <w:t>à l’</w:t>
      </w:r>
      <w:r w:rsidR="00AE6FCA" w:rsidRPr="00CD3332">
        <w:t>ouest-</w:t>
      </w:r>
      <w:r w:rsidR="00EA5AC2" w:rsidRPr="00CD3332">
        <w:t>s</w:t>
      </w:r>
      <w:r w:rsidR="00AE6FCA" w:rsidRPr="00CD3332">
        <w:t>ud-ouest</w:t>
      </w:r>
      <w:r w:rsidR="00EA5AC2" w:rsidRPr="00CD3332">
        <w:t>. Parvenu à</w:t>
      </w:r>
      <w:r w:rsidR="00AE6FCA" w:rsidRPr="00CD3332">
        <w:t xml:space="preserve"> la latitude du Cap de Bonne-espérance, </w:t>
      </w:r>
      <w:r w:rsidR="00EA5AC2" w:rsidRPr="00CD3332">
        <w:t xml:space="preserve">il oblique plein ouest, </w:t>
      </w:r>
      <w:r w:rsidR="00AE6FCA" w:rsidRPr="00CD3332">
        <w:t xml:space="preserve">rejoint la côte africaine, </w:t>
      </w:r>
      <w:r w:rsidR="00802EEA">
        <w:t xml:space="preserve">puis </w:t>
      </w:r>
      <w:r w:rsidR="00AE6FCA" w:rsidRPr="00CD3332">
        <w:t>s’en écarte en coupant à travers le golfe de Guinée</w:t>
      </w:r>
      <w:r w:rsidR="00EA5AC2" w:rsidRPr="00CD3332">
        <w:t>. Mais</w:t>
      </w:r>
      <w:r w:rsidR="00AE6FCA" w:rsidRPr="00CD3332">
        <w:t xml:space="preserve"> </w:t>
      </w:r>
      <w:r w:rsidR="00732174">
        <w:t>au bout de 150 jours</w:t>
      </w:r>
      <w:r w:rsidR="00326F37">
        <w:t xml:space="preserve"> sans escale</w:t>
      </w:r>
      <w:r w:rsidR="00732174">
        <w:t>, un stock de noix de coco remplaçant le céleri pour appo</w:t>
      </w:r>
      <w:r w:rsidR="00326F37">
        <w:t>r</w:t>
      </w:r>
      <w:r w:rsidR="00732174">
        <w:t>ter les vitamines</w:t>
      </w:r>
      <w:r w:rsidR="00ED3DD1">
        <w:t xml:space="preserve"> C</w:t>
      </w:r>
      <w:r w:rsidR="00732174">
        <w:t xml:space="preserve">, </w:t>
      </w:r>
      <w:r w:rsidR="00EA5AC2" w:rsidRPr="00CD3332">
        <w:t xml:space="preserve">il </w:t>
      </w:r>
      <w:r w:rsidR="00AE6FCA" w:rsidRPr="00CD3332">
        <w:t>se résout</w:t>
      </w:r>
      <w:r w:rsidR="00326F37">
        <w:t xml:space="preserve">, </w:t>
      </w:r>
      <w:r w:rsidR="00326F37" w:rsidRPr="00CD3332">
        <w:t xml:space="preserve">à </w:t>
      </w:r>
      <w:r w:rsidR="00326F37">
        <w:t>court</w:t>
      </w:r>
      <w:r w:rsidR="00326F37" w:rsidRPr="00CD3332">
        <w:t xml:space="preserve"> de </w:t>
      </w:r>
      <w:r w:rsidR="0031566A" w:rsidRPr="00CD3332">
        <w:t>ravitaillement</w:t>
      </w:r>
      <w:r w:rsidR="0031566A">
        <w:t>,</w:t>
      </w:r>
      <w:r w:rsidR="0031566A" w:rsidRPr="00CD3332">
        <w:t xml:space="preserve"> à</w:t>
      </w:r>
      <w:r w:rsidR="00AE6FCA" w:rsidRPr="00CD3332">
        <w:t xml:space="preserve"> aborder </w:t>
      </w:r>
      <w:r w:rsidR="0031566A">
        <w:t>aux î</w:t>
      </w:r>
      <w:r w:rsidR="00AE6FCA" w:rsidRPr="00CD3332">
        <w:t>les du Cap-Vert te</w:t>
      </w:r>
      <w:r w:rsidR="00EA5AC2" w:rsidRPr="00CD3332">
        <w:t>n</w:t>
      </w:r>
      <w:r w:rsidR="00AE6FCA" w:rsidRPr="00CD3332">
        <w:t xml:space="preserve">ues par les </w:t>
      </w:r>
      <w:r w:rsidR="00EA5AC2" w:rsidRPr="00CD3332">
        <w:t>Portugais</w:t>
      </w:r>
      <w:r w:rsidR="00AE6FCA" w:rsidRPr="00CD3332">
        <w:t xml:space="preserve">. Ceux-ci découvrent </w:t>
      </w:r>
      <w:r w:rsidR="008875CA">
        <w:t>qu’il transporte d</w:t>
      </w:r>
      <w:r w:rsidR="00AE6FCA" w:rsidRPr="00CD3332">
        <w:t xml:space="preserve">es clous de girofle </w:t>
      </w:r>
      <w:r w:rsidR="00337F45" w:rsidRPr="00CD3332">
        <w:t xml:space="preserve">et comprennent d’où il vient (en fait les </w:t>
      </w:r>
      <w:r w:rsidR="00EA5AC2" w:rsidRPr="00CD3332">
        <w:t>P</w:t>
      </w:r>
      <w:r w:rsidR="00337F45" w:rsidRPr="00CD3332">
        <w:t xml:space="preserve">ortugais sont depuis le début au courant des </w:t>
      </w:r>
      <w:r w:rsidR="00EA5AC2" w:rsidRPr="00CD3332">
        <w:t>projets</w:t>
      </w:r>
      <w:r w:rsidR="00337F45" w:rsidRPr="00CD3332">
        <w:t xml:space="preserve"> de </w:t>
      </w:r>
      <w:r w:rsidR="00EA5AC2" w:rsidRPr="00CD3332">
        <w:t>M</w:t>
      </w:r>
      <w:r w:rsidR="00337F45" w:rsidRPr="00CD3332">
        <w:t>agellan</w:t>
      </w:r>
      <w:r w:rsidR="00EA5AC2" w:rsidRPr="00CD3332">
        <w:t>, ils</w:t>
      </w:r>
      <w:r w:rsidR="00337F45" w:rsidRPr="00CD3332">
        <w:t xml:space="preserve"> ont envoyé une escadre vers l’est pour l’intercepter, mais elle arrive trop tard dans les Moluques). Il faut à nouveau s’enfuir en laissant de n</w:t>
      </w:r>
      <w:r w:rsidR="00EA5AC2" w:rsidRPr="00CD3332">
        <w:t>o</w:t>
      </w:r>
      <w:r w:rsidR="00337F45" w:rsidRPr="00CD3332">
        <w:t xml:space="preserve">uveaux prisonniers. Et c’est un unique navire, avec 18 </w:t>
      </w:r>
      <w:r w:rsidR="00EA5AC2" w:rsidRPr="00CD3332">
        <w:t>survivants</w:t>
      </w:r>
      <w:r w:rsidR="00337F45" w:rsidRPr="00CD3332">
        <w:t xml:space="preserve"> affamés, dont Elcano et Pigafet</w:t>
      </w:r>
      <w:r w:rsidR="00EA5AC2" w:rsidRPr="00CD3332">
        <w:t>t</w:t>
      </w:r>
      <w:r w:rsidR="00337F45" w:rsidRPr="00CD3332">
        <w:t xml:space="preserve">a, qui entre dans Séville </w:t>
      </w:r>
      <w:r w:rsidR="00EA5AC2" w:rsidRPr="00CD3332">
        <w:t>stupéfaite</w:t>
      </w:r>
      <w:r w:rsidR="00337F45" w:rsidRPr="00CD3332">
        <w:t xml:space="preserve"> puis ent</w:t>
      </w:r>
      <w:r w:rsidR="00EA5AC2" w:rsidRPr="00CD3332">
        <w:t>h</w:t>
      </w:r>
      <w:r w:rsidR="00337F45" w:rsidRPr="00CD3332">
        <w:t>ousi</w:t>
      </w:r>
      <w:r w:rsidR="00EA5AC2" w:rsidRPr="00CD3332">
        <w:t>as</w:t>
      </w:r>
      <w:r w:rsidR="00337F45" w:rsidRPr="00CD3332">
        <w:t>te. 18 hommes, re</w:t>
      </w:r>
      <w:r w:rsidR="00EA5AC2" w:rsidRPr="00CD3332">
        <w:t>j</w:t>
      </w:r>
      <w:r w:rsidR="00337F45" w:rsidRPr="00CD3332">
        <w:t xml:space="preserve">oints plus tard par </w:t>
      </w:r>
      <w:r w:rsidR="004D6AB5">
        <w:t>12</w:t>
      </w:r>
      <w:r w:rsidR="00EA5AC2" w:rsidRPr="00CD3332">
        <w:t xml:space="preserve"> autres</w:t>
      </w:r>
      <w:r w:rsidR="00337F45" w:rsidRPr="00CD3332">
        <w:t xml:space="preserve"> libérés par les Portugais, </w:t>
      </w:r>
      <w:r w:rsidR="00AA0E05">
        <w:t xml:space="preserve">plus Henrique, </w:t>
      </w:r>
      <w:r w:rsidR="00337F45" w:rsidRPr="00CD3332">
        <w:t xml:space="preserve">qui ont fait le premier tour du monde. </w:t>
      </w:r>
    </w:p>
    <w:p w14:paraId="33EE286B" w14:textId="77777777" w:rsidR="001D0D16" w:rsidRPr="00CD3332" w:rsidRDefault="001D0D16" w:rsidP="00CD3332">
      <w:pPr>
        <w:jc w:val="both"/>
      </w:pPr>
    </w:p>
    <w:p w14:paraId="52C9627E" w14:textId="38A72665" w:rsidR="00337F45" w:rsidRPr="00CD3332" w:rsidRDefault="00521321" w:rsidP="00CD3332">
      <w:pPr>
        <w:jc w:val="both"/>
        <w:rPr>
          <w:b/>
          <w:bCs/>
        </w:rPr>
      </w:pPr>
      <w:r w:rsidRPr="00CD3332">
        <w:rPr>
          <w:b/>
          <w:bCs/>
        </w:rPr>
        <w:t>Épilogue</w:t>
      </w:r>
      <w:r w:rsidR="00337F45" w:rsidRPr="00CD3332">
        <w:rPr>
          <w:b/>
          <w:bCs/>
        </w:rPr>
        <w:br/>
      </w:r>
    </w:p>
    <w:p w14:paraId="338682FB" w14:textId="48EF2CAC" w:rsidR="003D0F7D" w:rsidRDefault="00337F45" w:rsidP="00CD3332">
      <w:pPr>
        <w:jc w:val="both"/>
      </w:pPr>
      <w:r w:rsidRPr="00CD3332">
        <w:t>C</w:t>
      </w:r>
      <w:r w:rsidR="00944DDB" w:rsidRPr="00CD3332">
        <w:t>harles-Quint s’obsti</w:t>
      </w:r>
      <w:r w:rsidR="003073F2" w:rsidRPr="00CD3332">
        <w:t>ne</w:t>
      </w:r>
      <w:r w:rsidR="00944DDB" w:rsidRPr="00CD3332">
        <w:t xml:space="preserve"> d’abord : </w:t>
      </w:r>
      <w:r w:rsidR="003073F2" w:rsidRPr="00CD3332">
        <w:t>une s</w:t>
      </w:r>
      <w:r w:rsidR="00944DDB" w:rsidRPr="00CD3332">
        <w:t xml:space="preserve">econde expédition par le même chemin </w:t>
      </w:r>
      <w:r w:rsidR="003073F2" w:rsidRPr="00CD3332">
        <w:t>échouera</w:t>
      </w:r>
      <w:r w:rsidR="00944DDB" w:rsidRPr="00CD3332">
        <w:t xml:space="preserve">, une autre </w:t>
      </w:r>
      <w:r w:rsidR="003073F2" w:rsidRPr="00CD3332">
        <w:t>échouera</w:t>
      </w:r>
      <w:r w:rsidR="00944DDB" w:rsidRPr="00CD3332">
        <w:t xml:space="preserve"> aussi à trouver le </w:t>
      </w:r>
      <w:r w:rsidR="003073F2" w:rsidRPr="00CD3332">
        <w:t>P</w:t>
      </w:r>
      <w:r w:rsidR="00944DDB" w:rsidRPr="00CD3332">
        <w:t xml:space="preserve">assage du nord-ouest (par l’océan </w:t>
      </w:r>
      <w:r w:rsidR="001D0D16" w:rsidRPr="00CD3332">
        <w:t>Arctique</w:t>
      </w:r>
      <w:r w:rsidR="00944DDB" w:rsidRPr="00CD3332">
        <w:t xml:space="preserve">), une autre encore depuis le Mexique. Puis il renonce aux îles aux </w:t>
      </w:r>
      <w:r w:rsidR="003073F2" w:rsidRPr="00CD3332">
        <w:t>Épices</w:t>
      </w:r>
      <w:r w:rsidR="00944DDB" w:rsidRPr="00CD3332">
        <w:t xml:space="preserve"> et signe la paix sur cette question avec le Po</w:t>
      </w:r>
      <w:r w:rsidR="003073F2" w:rsidRPr="00CD3332">
        <w:t>r</w:t>
      </w:r>
      <w:r w:rsidR="00944DDB" w:rsidRPr="00CD3332">
        <w:t>tugal (moyennant compensation fina</w:t>
      </w:r>
      <w:r w:rsidR="003073F2" w:rsidRPr="00CD3332">
        <w:t>n</w:t>
      </w:r>
      <w:r w:rsidR="00944DDB" w:rsidRPr="00CD3332">
        <w:t>cière)</w:t>
      </w:r>
      <w:r w:rsidR="003073F2" w:rsidRPr="00CD3332">
        <w:t xml:space="preserve"> : l’or du Pérou vaut plus que les girofles des </w:t>
      </w:r>
      <w:r w:rsidR="00AA0E05" w:rsidRPr="00CD3332">
        <w:t>Moluques</w:t>
      </w:r>
      <w:r w:rsidR="003073F2" w:rsidRPr="00CD3332">
        <w:t xml:space="preserve">. </w:t>
      </w:r>
      <w:r w:rsidR="006163BB" w:rsidRPr="00CD3332">
        <w:t xml:space="preserve">Vingt-cinq ans après Magellan, </w:t>
      </w:r>
      <w:r w:rsidR="001D0D16" w:rsidRPr="00CD3332">
        <w:t xml:space="preserve">le traité de Tordesillas </w:t>
      </w:r>
      <w:r w:rsidR="00152DBE" w:rsidRPr="00CD3332">
        <w:t>est caduc</w:t>
      </w:r>
      <w:r w:rsidR="00077CCB">
        <w:t> : les Portugais ont poursuivi leur marche vers l’Est jusqu’à Macao et Nagasaki (clairement en zone « espagnole »). Réciproquement, e</w:t>
      </w:r>
      <w:r w:rsidR="006163BB" w:rsidRPr="00CD3332">
        <w:t xml:space="preserve">n 1542-45, </w:t>
      </w:r>
      <w:r w:rsidR="00077CCB">
        <w:t xml:space="preserve">l’Espagnol </w:t>
      </w:r>
      <w:r w:rsidR="006163BB" w:rsidRPr="00CD3332">
        <w:t xml:space="preserve">Ruy Lopez de </w:t>
      </w:r>
      <w:proofErr w:type="spellStart"/>
      <w:r w:rsidR="00521321" w:rsidRPr="00CD3332">
        <w:t>Villalobos</w:t>
      </w:r>
      <w:proofErr w:type="spellEnd"/>
      <w:r w:rsidR="00521321" w:rsidRPr="00CD3332">
        <w:t xml:space="preserve"> </w:t>
      </w:r>
      <w:r w:rsidR="00077CCB">
        <w:t>s’empare des</w:t>
      </w:r>
      <w:r w:rsidR="006163BB" w:rsidRPr="00CD3332">
        <w:t xml:space="preserve"> </w:t>
      </w:r>
      <w:r w:rsidR="00152DBE" w:rsidRPr="00CD3332">
        <w:t>Philippines</w:t>
      </w:r>
      <w:r w:rsidR="006163BB" w:rsidRPr="00CD3332">
        <w:t xml:space="preserve"> et les Espagnols tentent à nouveau la route de retour vers l’est</w:t>
      </w:r>
      <w:r w:rsidR="003D0F7D">
        <w:t>, jusqu’à la Nouvelle Espagne (le Mexique)</w:t>
      </w:r>
      <w:r w:rsidR="006163BB" w:rsidRPr="00CD3332">
        <w:t>. Le premier à y parvenir en attrapant les alizées tr</w:t>
      </w:r>
      <w:r w:rsidR="001D0D16" w:rsidRPr="00CD3332">
        <w:t>è</w:t>
      </w:r>
      <w:r w:rsidR="006163BB" w:rsidRPr="00CD3332">
        <w:t xml:space="preserve">s au nord est </w:t>
      </w:r>
      <w:r w:rsidR="00E942F0" w:rsidRPr="00CD3332">
        <w:t xml:space="preserve">Miguel Lopez de Legazpi, qui arrive en Californie </w:t>
      </w:r>
      <w:r w:rsidR="001D0D16" w:rsidRPr="00CD3332">
        <w:t>épuisé</w:t>
      </w:r>
      <w:r w:rsidR="00E942F0" w:rsidRPr="00CD3332">
        <w:t>. C’est seul</w:t>
      </w:r>
      <w:r w:rsidR="00BA0F12" w:rsidRPr="00CD3332">
        <w:t>e</w:t>
      </w:r>
      <w:r w:rsidR="00E942F0" w:rsidRPr="00CD3332">
        <w:t>ment la découverte en 1565</w:t>
      </w:r>
      <w:r w:rsidR="00BA0F12" w:rsidRPr="00CD3332">
        <w:t>,</w:t>
      </w:r>
      <w:r w:rsidR="00E942F0" w:rsidRPr="00CD3332">
        <w:t xml:space="preserve"> </w:t>
      </w:r>
      <w:r w:rsidR="00BA0F12" w:rsidRPr="00CD3332">
        <w:t xml:space="preserve">par Andrés de </w:t>
      </w:r>
      <w:proofErr w:type="spellStart"/>
      <w:r w:rsidR="00BA0F12" w:rsidRPr="00CD3332">
        <w:t>Urdaneta</w:t>
      </w:r>
      <w:proofErr w:type="spellEnd"/>
      <w:r w:rsidR="00BA0F12" w:rsidRPr="00CD3332">
        <w:t xml:space="preserve">, </w:t>
      </w:r>
      <w:r w:rsidR="00E942F0" w:rsidRPr="00CD3332">
        <w:t xml:space="preserve">du courant Kuroshio, équivalent </w:t>
      </w:r>
      <w:r w:rsidR="00FA35FE">
        <w:t xml:space="preserve">pacifique </w:t>
      </w:r>
      <w:r w:rsidR="00E942F0" w:rsidRPr="00CD3332">
        <w:t>du Gulf Stream, qui perm</w:t>
      </w:r>
      <w:r w:rsidR="001D0D16" w:rsidRPr="00CD3332">
        <w:t>e</w:t>
      </w:r>
      <w:r w:rsidR="00E942F0" w:rsidRPr="00CD3332">
        <w:t xml:space="preserve">t la mise en </w:t>
      </w:r>
      <w:r w:rsidR="00BA0F12" w:rsidRPr="00CD3332">
        <w:t>place</w:t>
      </w:r>
      <w:r w:rsidR="00E942F0" w:rsidRPr="00CD3332">
        <w:t xml:space="preserve"> d’un galion régulier de Manille vers Acapulco ou San Blas, avec escale à Monterey.</w:t>
      </w:r>
      <w:r w:rsidR="00B72E05" w:rsidRPr="00CD3332">
        <w:t xml:space="preserve"> L’argent-métal de la Nouvelle-Espagne p</w:t>
      </w:r>
      <w:r w:rsidR="001D0D16" w:rsidRPr="00CD3332">
        <w:t>eu</w:t>
      </w:r>
      <w:r w:rsidR="00B72E05" w:rsidRPr="00CD3332">
        <w:t xml:space="preserve">t enfin s’échanger </w:t>
      </w:r>
      <w:r w:rsidR="00ED3DD1">
        <w:t>à travers le Pacifique</w:t>
      </w:r>
      <w:r w:rsidR="00ED3DD1" w:rsidRPr="00CD3332">
        <w:t xml:space="preserve"> </w:t>
      </w:r>
      <w:r w:rsidR="00B72E05" w:rsidRPr="00CD3332">
        <w:t xml:space="preserve">contre les clous de girofle et autres merveilles de </w:t>
      </w:r>
      <w:r w:rsidR="00152DBE" w:rsidRPr="00CD3332">
        <w:t>l’Extrême-Orient</w:t>
      </w:r>
      <w:r w:rsidR="00ED3DD1">
        <w:t>,</w:t>
      </w:r>
      <w:r w:rsidR="00B72E05" w:rsidRPr="00CD3332">
        <w:t xml:space="preserve"> transportées par voie de terre vers Veracruz et l’Atlantique. </w:t>
      </w:r>
      <w:r w:rsidR="008875CA">
        <w:t>La première mondialisation (commerciale) est née, q</w:t>
      </w:r>
      <w:r w:rsidR="001D0D16" w:rsidRPr="00CD3332">
        <w:t xml:space="preserve">uant à la dimension </w:t>
      </w:r>
      <w:proofErr w:type="spellStart"/>
      <w:r w:rsidR="001D0D16" w:rsidRPr="00CD3332">
        <w:t>anti-</w:t>
      </w:r>
      <w:r w:rsidR="00A12317">
        <w:t>musulmane</w:t>
      </w:r>
      <w:proofErr w:type="spellEnd"/>
      <w:r w:rsidR="001D0D16" w:rsidRPr="00CD3332">
        <w:t xml:space="preserve"> de l’accès européen à l’Asie, on n’en parle plus depuis longtemps.</w:t>
      </w:r>
    </w:p>
    <w:p w14:paraId="17E13C5F" w14:textId="3C95659A" w:rsidR="00F61446" w:rsidRPr="00CD3332" w:rsidRDefault="001D0D16" w:rsidP="00CD3332">
      <w:pPr>
        <w:jc w:val="both"/>
      </w:pPr>
      <w:r w:rsidRPr="00CD3332">
        <w:t xml:space="preserve"> </w:t>
      </w:r>
      <w:r w:rsidR="00BA0F12" w:rsidRPr="00CD3332">
        <w:br/>
        <w:t>Mais la dette de l’</w:t>
      </w:r>
      <w:r w:rsidR="00BD6044" w:rsidRPr="00CD3332">
        <w:t>H</w:t>
      </w:r>
      <w:r w:rsidR="00BA0F12" w:rsidRPr="00CD3332">
        <w:t>umanité envers Magellan</w:t>
      </w:r>
      <w:r w:rsidR="00802AFD">
        <w:t xml:space="preserve"> et ses compagnons </w:t>
      </w:r>
      <w:r w:rsidR="00BA0F12" w:rsidRPr="00CD3332">
        <w:t xml:space="preserve">est </w:t>
      </w:r>
      <w:r w:rsidR="004D1B7A">
        <w:t>inégalable</w:t>
      </w:r>
      <w:r w:rsidR="00BA0F12" w:rsidRPr="00CD3332">
        <w:t>, du po</w:t>
      </w:r>
      <w:r w:rsidR="0099005C" w:rsidRPr="00CD3332">
        <w:t>i</w:t>
      </w:r>
      <w:r w:rsidR="00BA0F12" w:rsidRPr="00CD3332">
        <w:t xml:space="preserve">nt de vue de la connaissance de notre planète. Il a le premier esquissé la forme de l’Amérique du Sud, constaté qu’elle ne s’étendait pas jusqu’au </w:t>
      </w:r>
      <w:r w:rsidR="0099005C" w:rsidRPr="00CD3332">
        <w:t>pôle</w:t>
      </w:r>
      <w:r w:rsidR="00BA0F12" w:rsidRPr="00CD3332">
        <w:t xml:space="preserve"> sud et que donc il n’y a qu’un seul grand océan sur l’ensemble du globe, constaté que cet océan</w:t>
      </w:r>
      <w:r w:rsidR="0034506A">
        <w:t>,</w:t>
      </w:r>
      <w:r w:rsidR="0099005C" w:rsidRPr="00CD3332">
        <w:t xml:space="preserve"> quasiment vide d’îles</w:t>
      </w:r>
      <w:r w:rsidR="00BD6044" w:rsidRPr="00CD3332">
        <w:t xml:space="preserve"> (ou minuscules)</w:t>
      </w:r>
      <w:r w:rsidR="00696158" w:rsidRPr="00CD3332">
        <w:t xml:space="preserve"> entre Asie et Amérique</w:t>
      </w:r>
      <w:r w:rsidR="0034506A">
        <w:t>,</w:t>
      </w:r>
      <w:r w:rsidR="00BA0F12" w:rsidRPr="00CD3332">
        <w:t xml:space="preserve"> occupait presque tout l’esp</w:t>
      </w:r>
      <w:r w:rsidR="0099005C" w:rsidRPr="00CD3332">
        <w:t>a</w:t>
      </w:r>
      <w:r w:rsidR="00BA0F12" w:rsidRPr="00CD3332">
        <w:t>ce</w:t>
      </w:r>
      <w:r w:rsidR="0099005C" w:rsidRPr="00CD3332">
        <w:t xml:space="preserve"> de la « face cachée de la Terre »</w:t>
      </w:r>
      <w:r w:rsidR="00696158" w:rsidRPr="00CD3332">
        <w:t>, et que cet hémisphère</w:t>
      </w:r>
      <w:r w:rsidR="00BD6044" w:rsidRPr="00CD3332">
        <w:t xml:space="preserve"> caché</w:t>
      </w:r>
      <w:r w:rsidR="00696158" w:rsidRPr="00CD3332">
        <w:t xml:space="preserve"> n’était pas occupé par </w:t>
      </w:r>
      <w:r w:rsidR="00BD6044" w:rsidRPr="00CD3332">
        <w:t>l’extrémité est de l’Eurasie (ou alors très au nord)</w:t>
      </w:r>
      <w:r w:rsidR="00FA35FE">
        <w:t>,</w:t>
      </w:r>
      <w:r w:rsidR="00BD6044" w:rsidRPr="00CD3332">
        <w:t xml:space="preserve"> ni par le Japon.</w:t>
      </w:r>
      <w:r w:rsidR="00696158" w:rsidRPr="00CD3332">
        <w:t xml:space="preserve"> Il restait </w:t>
      </w:r>
      <w:r w:rsidR="0099005C" w:rsidRPr="00CD3332">
        <w:t>bea</w:t>
      </w:r>
      <w:r w:rsidR="00696158" w:rsidRPr="00CD3332">
        <w:t xml:space="preserve">ucoup à faire pour remplir les blancs de la mappemonde, mais dans sa forme générale elle </w:t>
      </w:r>
      <w:r w:rsidR="00BD6044" w:rsidRPr="00CD3332">
        <w:t>é</w:t>
      </w:r>
      <w:r w:rsidR="00696158" w:rsidRPr="00CD3332">
        <w:t xml:space="preserve">tait </w:t>
      </w:r>
      <w:r w:rsidR="0034506A">
        <w:t>structurée</w:t>
      </w:r>
      <w:r w:rsidR="00696158" w:rsidRPr="00CD3332">
        <w:t xml:space="preserve">. </w:t>
      </w:r>
    </w:p>
    <w:p w14:paraId="0EDE2815" w14:textId="77777777" w:rsidR="0099005C" w:rsidRPr="00CD3332" w:rsidRDefault="0099005C" w:rsidP="00CD3332">
      <w:pPr>
        <w:jc w:val="both"/>
      </w:pPr>
    </w:p>
    <w:p w14:paraId="337B7EA4" w14:textId="77777777" w:rsidR="0031566A" w:rsidRDefault="0099005C" w:rsidP="00CD3332">
      <w:pPr>
        <w:jc w:val="both"/>
      </w:pPr>
      <w:r w:rsidRPr="00CD3332">
        <w:t xml:space="preserve">Plus généralement il faut saluer l’immense contribution de ces navigateurs portugais à la </w:t>
      </w:r>
      <w:r w:rsidR="00985594" w:rsidRPr="00CD3332">
        <w:t>cartographie de la Terre</w:t>
      </w:r>
      <w:r w:rsidRPr="00CD3332">
        <w:t xml:space="preserve">, prenant le relais </w:t>
      </w:r>
      <w:r w:rsidR="0044303A" w:rsidRPr="00CD3332">
        <w:t>du monde islamique arabo-persan, cœur du monde scientifique occidental dans les siècles entourant l’an 1000</w:t>
      </w:r>
      <w:r w:rsidRPr="00CD3332">
        <w:t xml:space="preserve">. Certes, </w:t>
      </w:r>
      <w:r w:rsidR="00546356">
        <w:t xml:space="preserve">l‘exploration des côtes africaines, </w:t>
      </w:r>
      <w:r w:rsidRPr="00CD3332">
        <w:t>qui commence en 14</w:t>
      </w:r>
      <w:r w:rsidR="00BD6044" w:rsidRPr="00CD3332">
        <w:t>15</w:t>
      </w:r>
      <w:r w:rsidRPr="00CD3332">
        <w:t xml:space="preserve"> par la prise de </w:t>
      </w:r>
      <w:r w:rsidR="0044303A" w:rsidRPr="00CD3332">
        <w:t>Ceuta par les Portugais</w:t>
      </w:r>
      <w:r w:rsidR="00D4059E" w:rsidRPr="00CD3332">
        <w:t xml:space="preserve"> de Jean 1</w:t>
      </w:r>
      <w:r w:rsidR="00D4059E" w:rsidRPr="00CD3332">
        <w:rPr>
          <w:vertAlign w:val="superscript"/>
        </w:rPr>
        <w:t>er</w:t>
      </w:r>
      <w:r w:rsidR="0044303A" w:rsidRPr="00CD3332">
        <w:t xml:space="preserve">, </w:t>
      </w:r>
      <w:r w:rsidR="00336184" w:rsidRPr="00CD3332">
        <w:t xml:space="preserve">avait clairement pour but de prendre l’Islam à revers, </w:t>
      </w:r>
      <w:r w:rsidR="0044303A" w:rsidRPr="00CD3332">
        <w:t xml:space="preserve">la « Reconquista » par la Castille du califat de Cordoue trainant en longueur. </w:t>
      </w:r>
      <w:r w:rsidR="00336184" w:rsidRPr="00CD3332">
        <w:t>L</w:t>
      </w:r>
      <w:r w:rsidR="0044303A" w:rsidRPr="00CD3332">
        <w:t>a descente le long des c</w:t>
      </w:r>
      <w:r w:rsidR="00336184" w:rsidRPr="00CD3332">
        <w:t>ô</w:t>
      </w:r>
      <w:r w:rsidR="0044303A" w:rsidRPr="00CD3332">
        <w:t xml:space="preserve">tes du Maroc avait toujours le même but. </w:t>
      </w:r>
      <w:r w:rsidR="00336184" w:rsidRPr="00CD3332">
        <w:t xml:space="preserve">Et les ambitions affichées par les « rois navigateurs » successifs, </w:t>
      </w:r>
      <w:r w:rsidR="00D4059E" w:rsidRPr="00CD3332">
        <w:t xml:space="preserve">l’Infant </w:t>
      </w:r>
      <w:r w:rsidR="00336184" w:rsidRPr="00CD3332">
        <w:t>Henri</w:t>
      </w:r>
      <w:r w:rsidR="00847022" w:rsidRPr="00CD3332">
        <w:t>, Jean II,</w:t>
      </w:r>
      <w:r w:rsidR="00336184" w:rsidRPr="00CD3332">
        <w:t xml:space="preserve"> Manuel</w:t>
      </w:r>
      <w:r w:rsidR="00847022" w:rsidRPr="00CD3332">
        <w:t xml:space="preserve"> 1er</w:t>
      </w:r>
      <w:r w:rsidR="00336184" w:rsidRPr="00CD3332">
        <w:t xml:space="preserve"> sont toujours la recherche du « Prêtre Jean », quoique de plus en plus justifiées en réalité par les bénéfice</w:t>
      </w:r>
      <w:r w:rsidR="00B06FD0" w:rsidRPr="00CD3332">
        <w:t>s</w:t>
      </w:r>
      <w:r w:rsidR="00336184" w:rsidRPr="00CD3332">
        <w:t xml:space="preserve"> tiré</w:t>
      </w:r>
      <w:r w:rsidR="002A3FFC" w:rsidRPr="00CD3332">
        <w:t>s</w:t>
      </w:r>
      <w:r w:rsidR="00336184" w:rsidRPr="00CD3332">
        <w:t xml:space="preserve"> du colonialisme : la découverte des mines d’or et des marchés d’esclaves </w:t>
      </w:r>
      <w:r w:rsidR="00847022" w:rsidRPr="00CD3332">
        <w:t>guinéens</w:t>
      </w:r>
      <w:r w:rsidR="00336184" w:rsidRPr="00CD3332">
        <w:t xml:space="preserve">, </w:t>
      </w:r>
      <w:r w:rsidR="00847022" w:rsidRPr="00CD3332">
        <w:t xml:space="preserve">qui autofinancent les campagnes d’exploration, et le but qui s’impose finalement, </w:t>
      </w:r>
      <w:r w:rsidR="00336184" w:rsidRPr="00CD3332">
        <w:t>l’accès direct au monde commercial asiatique.</w:t>
      </w:r>
    </w:p>
    <w:p w14:paraId="208BD9C9" w14:textId="77777777" w:rsidR="0031566A" w:rsidRDefault="0031566A" w:rsidP="00CD3332">
      <w:pPr>
        <w:jc w:val="both"/>
      </w:pPr>
    </w:p>
    <w:p w14:paraId="53BA4893" w14:textId="2FA19766" w:rsidR="00847022" w:rsidRPr="00B56306" w:rsidRDefault="002A3FFC" w:rsidP="00B56306">
      <w:pPr>
        <w:rPr>
          <w:rFonts w:ascii="Helvetica" w:hAnsi="Helvetica"/>
          <w:sz w:val="27"/>
          <w:szCs w:val="27"/>
        </w:rPr>
      </w:pPr>
      <w:r w:rsidRPr="00CD3332">
        <w:t xml:space="preserve">Mais il faut mesurer aussi </w:t>
      </w:r>
      <w:r w:rsidR="00B06FD0" w:rsidRPr="00CD3332">
        <w:t>l’incroyable</w:t>
      </w:r>
      <w:r w:rsidRPr="00CD3332">
        <w:t xml:space="preserve"> </w:t>
      </w:r>
      <w:r w:rsidR="00985594" w:rsidRPr="00CD3332">
        <w:t>audace</w:t>
      </w:r>
      <w:r w:rsidRPr="00CD3332">
        <w:t xml:space="preserve"> de ces explorateurs, affrontant l</w:t>
      </w:r>
      <w:r w:rsidR="00B06FD0" w:rsidRPr="00CD3332">
        <w:t xml:space="preserve">e totalement </w:t>
      </w:r>
      <w:r w:rsidRPr="00CD3332">
        <w:t>inconnu avec des moyens dérisoires</w:t>
      </w:r>
      <w:r w:rsidR="00B06FD0" w:rsidRPr="00CD3332">
        <w:t>,</w:t>
      </w:r>
      <w:r w:rsidRPr="00CD3332">
        <w:t xml:space="preserve"> par comparaison avec les conquérants de la Lune. Quand Gil Eanes, en 1</w:t>
      </w:r>
      <w:r w:rsidR="00326F37">
        <w:t>4</w:t>
      </w:r>
      <w:r w:rsidRPr="00CD3332">
        <w:t xml:space="preserve">34, franchit le </w:t>
      </w:r>
      <w:hyperlink r:id="rId25" w:history="1">
        <w:r w:rsidRPr="0039531B">
          <w:rPr>
            <w:rStyle w:val="Lienhypertexte"/>
          </w:rPr>
          <w:t>cap Bojador</w:t>
        </w:r>
      </w:hyperlink>
      <w:r w:rsidRPr="00CD3332">
        <w:t xml:space="preserve"> (</w:t>
      </w:r>
      <w:r w:rsidR="0039531B">
        <w:t>un peu au sud des Canaries</w:t>
      </w:r>
      <w:r w:rsidRPr="00CD3332">
        <w:t>), il dépasse les limites du monde connu</w:t>
      </w:r>
      <w:r w:rsidR="00EB22DF" w:rsidRPr="00CD3332">
        <w:t>, comme Magellan dépass</w:t>
      </w:r>
      <w:r w:rsidR="00985594" w:rsidRPr="00CD3332">
        <w:t xml:space="preserve">era </w:t>
      </w:r>
      <w:r w:rsidR="00EB22DF" w:rsidRPr="00CD3332">
        <w:t xml:space="preserve">le Rio de la </w:t>
      </w:r>
      <w:proofErr w:type="spellStart"/>
      <w:r w:rsidR="00EB22DF" w:rsidRPr="00CD3332">
        <w:t>Plat</w:t>
      </w:r>
      <w:r w:rsidR="0034506A">
        <w:t>a</w:t>
      </w:r>
      <w:proofErr w:type="spellEnd"/>
      <w:r w:rsidR="0034506A">
        <w:t xml:space="preserve">, </w:t>
      </w:r>
      <w:r w:rsidR="00DC1C7A">
        <w:t>mais de plus</w:t>
      </w:r>
      <w:r w:rsidR="0034506A">
        <w:t xml:space="preserve"> s’attend à un univers peuplé de monstres affreux où, à l’approche de l’équateur, les corps seront carbonisés.</w:t>
      </w:r>
      <w:r w:rsidRPr="00CD3332">
        <w:t xml:space="preserve"> Personne n’imagine </w:t>
      </w:r>
      <w:r w:rsidR="00EB22DF" w:rsidRPr="00CD3332">
        <w:t>jusqu’où s’étend l’Afrique</w:t>
      </w:r>
      <w:r w:rsidR="00B06FD0" w:rsidRPr="00CD3332">
        <w:t xml:space="preserve"> vers le sud</w:t>
      </w:r>
      <w:r w:rsidR="00EB22DF" w:rsidRPr="00CD3332">
        <w:t>, qu’existent le Sén</w:t>
      </w:r>
      <w:r w:rsidR="00B06FD0" w:rsidRPr="00CD3332">
        <w:t>é</w:t>
      </w:r>
      <w:r w:rsidR="00EB22DF" w:rsidRPr="00CD3332">
        <w:t xml:space="preserve">gal, le golfe de Guinée, le désert de Namibie, le pays des Sans-Bochimans. </w:t>
      </w:r>
      <w:r w:rsidRPr="00CD3332">
        <w:t xml:space="preserve">Les </w:t>
      </w:r>
      <w:r w:rsidR="00EB22DF" w:rsidRPr="00CD3332">
        <w:t>Arabo-musulmans qui</w:t>
      </w:r>
      <w:r w:rsidR="0039531B">
        <w:t>,</w:t>
      </w:r>
      <w:r w:rsidR="00EB22DF" w:rsidRPr="00CD3332">
        <w:t xml:space="preserve"> sur l’autre face de l’Afrique</w:t>
      </w:r>
      <w:r w:rsidR="0039531B">
        <w:t>,</w:t>
      </w:r>
      <w:r w:rsidR="00EB22DF" w:rsidRPr="00CD3332">
        <w:t xml:space="preserve"> ont atteint Zanzibar, lorsqu’ ils atteignent Tombouctou </w:t>
      </w:r>
      <w:r w:rsidR="00546356" w:rsidRPr="00CD3332">
        <w:t xml:space="preserve">à travers le Sahara </w:t>
      </w:r>
      <w:r w:rsidR="00EB22DF" w:rsidRPr="00CD3332">
        <w:t>et découvrent le Niger</w:t>
      </w:r>
      <w:r w:rsidR="00B06FD0" w:rsidRPr="00CD3332">
        <w:t xml:space="preserve"> coulant d’</w:t>
      </w:r>
      <w:r w:rsidR="00847022" w:rsidRPr="00CD3332">
        <w:t>o</w:t>
      </w:r>
      <w:r w:rsidR="00B06FD0" w:rsidRPr="00CD3332">
        <w:t xml:space="preserve">uest en est, croient avoir découvert le </w:t>
      </w:r>
      <w:r w:rsidR="00B06FD0" w:rsidRPr="00CD3332">
        <w:lastRenderedPageBreak/>
        <w:t>cours supérieur du Nil...</w:t>
      </w:r>
      <w:r w:rsidR="00546356">
        <w:t xml:space="preserve"> </w:t>
      </w:r>
      <w:r w:rsidR="00847022" w:rsidRPr="00CD3332">
        <w:t>Et</w:t>
      </w:r>
      <w:r w:rsidR="00635597">
        <w:t xml:space="preserve">, s’il est douteux que ce soit </w:t>
      </w:r>
      <w:r w:rsidR="00B56306">
        <w:t>le</w:t>
      </w:r>
      <w:r w:rsidR="00592B0A" w:rsidRPr="00CD3332">
        <w:t xml:space="preserve"> Portugais</w:t>
      </w:r>
      <w:r w:rsidR="00B16072" w:rsidRPr="00CD3332">
        <w:t xml:space="preserve">  </w:t>
      </w:r>
      <w:hyperlink r:id="rId26" w:tooltip="Cristóvão de Mendonça" w:history="1">
        <w:proofErr w:type="spellStart"/>
        <w:r w:rsidR="008E69DB" w:rsidRPr="00CD3332">
          <w:rPr>
            <w:rStyle w:val="Lienhypertexte"/>
          </w:rPr>
          <w:t>Cristóvão</w:t>
        </w:r>
        <w:proofErr w:type="spellEnd"/>
        <w:r w:rsidR="008E69DB" w:rsidRPr="00CD3332">
          <w:rPr>
            <w:rStyle w:val="Lienhypertexte"/>
          </w:rPr>
          <w:t xml:space="preserve"> de </w:t>
        </w:r>
        <w:proofErr w:type="spellStart"/>
        <w:r w:rsidR="008E69DB" w:rsidRPr="00CD3332">
          <w:rPr>
            <w:rStyle w:val="Lienhypertexte"/>
          </w:rPr>
          <w:t>Mendonça</w:t>
        </w:r>
        <w:proofErr w:type="spellEnd"/>
      </w:hyperlink>
      <w:r w:rsidR="00B56306">
        <w:t xml:space="preserve"> </w:t>
      </w:r>
      <w:r w:rsidR="00B56306" w:rsidRPr="00CD3332">
        <w:t>qui découvre l’Australie</w:t>
      </w:r>
      <w:r w:rsidR="00B56306">
        <w:t xml:space="preserve"> </w:t>
      </w:r>
      <w:r w:rsidR="00303CA4">
        <w:t>dès</w:t>
      </w:r>
      <w:r w:rsidR="008E69DB" w:rsidRPr="00CD3332">
        <w:t xml:space="preserve"> 1522</w:t>
      </w:r>
      <w:r w:rsidR="00635597">
        <w:t>, les informations communiqué</w:t>
      </w:r>
      <w:r w:rsidR="00B56306">
        <w:t>e</w:t>
      </w:r>
      <w:r w:rsidR="00635597">
        <w:t>s aux fameux « </w:t>
      </w:r>
      <w:hyperlink r:id="rId27" w:history="1">
        <w:r w:rsidR="00635597" w:rsidRPr="00303CA4">
          <w:rPr>
            <w:rStyle w:val="Lienhypertexte"/>
          </w:rPr>
          <w:t>cartographes de Dieppe </w:t>
        </w:r>
      </w:hyperlink>
      <w:r w:rsidR="00635597">
        <w:t xml:space="preserve">» </w:t>
      </w:r>
      <w:r w:rsidR="00303CA4">
        <w:t>par les capitaines portugai</w:t>
      </w:r>
      <w:r w:rsidR="00303CA4">
        <w:t xml:space="preserve">s, dont </w:t>
      </w:r>
      <w:r w:rsidR="00303CA4" w:rsidRPr="00B56306">
        <w:t>João Afonso (Alphonse de Saintonge</w:t>
      </w:r>
      <w:r w:rsidR="00303CA4" w:rsidRPr="00B56306">
        <w:t xml:space="preserve">, Français naturalisé </w:t>
      </w:r>
      <w:r w:rsidR="00B56306" w:rsidRPr="00B56306">
        <w:t>P</w:t>
      </w:r>
      <w:r w:rsidR="00303CA4" w:rsidRPr="00B56306">
        <w:t>ortugais</w:t>
      </w:r>
      <w:r w:rsidR="00B56306" w:rsidRPr="00B56306">
        <w:t>), indiquent clairement l’existence d’un continent</w:t>
      </w:r>
      <w:r w:rsidR="00303CA4" w:rsidRPr="00B56306">
        <w:t xml:space="preserve"> </w:t>
      </w:r>
      <w:r w:rsidR="00B56306" w:rsidRPr="00B56306">
        <w:t xml:space="preserve">au sud des Iles de la Sonde, repéré depuis leurs comptoirs de Timor et de </w:t>
      </w:r>
      <w:proofErr w:type="spellStart"/>
      <w:r w:rsidR="00B56306" w:rsidRPr="00B56306">
        <w:t>Solor</w:t>
      </w:r>
      <w:proofErr w:type="spellEnd"/>
      <w:r w:rsidR="00B56306" w:rsidRPr="00B56306">
        <w:t>. M</w:t>
      </w:r>
      <w:r w:rsidR="00B16072" w:rsidRPr="00B56306">
        <w:t xml:space="preserve">ais </w:t>
      </w:r>
      <w:r w:rsidR="00B16072" w:rsidRPr="00CD3332">
        <w:t xml:space="preserve">bien sûr </w:t>
      </w:r>
      <w:r w:rsidR="00B56306">
        <w:t xml:space="preserve">il leur est encore impossible de </w:t>
      </w:r>
      <w:r w:rsidR="00B16072" w:rsidRPr="00CD3332">
        <w:t xml:space="preserve">déterminer s’il s’agit d’une île </w:t>
      </w:r>
      <w:r w:rsidR="00B56306">
        <w:t xml:space="preserve">(l’Australie) </w:t>
      </w:r>
      <w:r w:rsidR="00B16072" w:rsidRPr="00CD3332">
        <w:t xml:space="preserve">ou de la rive nord d’une </w:t>
      </w:r>
      <w:r w:rsidR="00B16072" w:rsidRPr="00CD3332">
        <w:rPr>
          <w:i/>
          <w:iCs/>
        </w:rPr>
        <w:t>Terra Australis</w:t>
      </w:r>
      <w:r w:rsidR="00B16072" w:rsidRPr="00CD3332">
        <w:t xml:space="preserve"> beaucoup plus vaste que le réel continent Antarctique, et qui inclurait aussi la </w:t>
      </w:r>
      <w:r w:rsidR="00BB78B6" w:rsidRPr="00CD3332">
        <w:t>« </w:t>
      </w:r>
      <w:r w:rsidR="00B16072" w:rsidRPr="00CD3332">
        <w:t>Terre de Feu</w:t>
      </w:r>
      <w:r w:rsidR="00BB78B6" w:rsidRPr="00CD3332">
        <w:t> »</w:t>
      </w:r>
      <w:r w:rsidR="00B16072" w:rsidRPr="00CD3332">
        <w:t xml:space="preserve"> défilant à </w:t>
      </w:r>
      <w:r w:rsidR="00BB78B6" w:rsidRPr="00CD3332">
        <w:t>bâbord</w:t>
      </w:r>
      <w:r w:rsidR="00B16072" w:rsidRPr="00CD3332">
        <w:t xml:space="preserve"> du détroit de Magellan. </w:t>
      </w:r>
      <w:r w:rsidR="00BB78B6" w:rsidRPr="00CD3332">
        <w:t>Les Portugais n’ont pas renoncé non plus</w:t>
      </w:r>
      <w:r w:rsidR="008E69DB" w:rsidRPr="00CD3332">
        <w:t xml:space="preserve"> au </w:t>
      </w:r>
      <w:r w:rsidR="00BB78B6" w:rsidRPr="00CD3332">
        <w:t>P</w:t>
      </w:r>
      <w:r w:rsidR="008E69DB" w:rsidRPr="00CD3332">
        <w:t>assage du Nord-Ouest</w:t>
      </w:r>
      <w:r w:rsidR="004E1109" w:rsidRPr="00CD3332">
        <w:t xml:space="preserve"> : en 1495, João Fernandes </w:t>
      </w:r>
      <w:proofErr w:type="spellStart"/>
      <w:r w:rsidR="004E1109" w:rsidRPr="00CD3332">
        <w:t>Lavrador</w:t>
      </w:r>
      <w:proofErr w:type="spellEnd"/>
      <w:r w:rsidR="004E1109" w:rsidRPr="00CD3332">
        <w:t xml:space="preserve"> explore les côtes du </w:t>
      </w:r>
      <w:r w:rsidR="00985594" w:rsidRPr="00CD3332">
        <w:t>Groenland</w:t>
      </w:r>
      <w:r w:rsidR="004E1109" w:rsidRPr="00CD3332">
        <w:t xml:space="preserve"> et du Labrador, à qui il donne son nom...</w:t>
      </w:r>
    </w:p>
    <w:p w14:paraId="3B11F2B4" w14:textId="77777777" w:rsidR="00CE3E95" w:rsidRDefault="00CE3E95" w:rsidP="00CD3332">
      <w:pPr>
        <w:jc w:val="both"/>
      </w:pPr>
    </w:p>
    <w:p w14:paraId="128EBBDD" w14:textId="4E750465" w:rsidR="00CE3E95" w:rsidRDefault="00C3362A" w:rsidP="00CD3332">
      <w:pPr>
        <w:jc w:val="both"/>
      </w:pPr>
      <w:r>
        <w:t>L</w:t>
      </w:r>
      <w:r w:rsidR="00CE3E95">
        <w:t xml:space="preserve">’empire portugais et </w:t>
      </w:r>
      <w:r w:rsidR="00E9203C">
        <w:t xml:space="preserve">à </w:t>
      </w:r>
      <w:r w:rsidR="00CE3E95">
        <w:t xml:space="preserve">sa suite l’empire </w:t>
      </w:r>
      <w:r w:rsidR="001612E8">
        <w:t>espagnol</w:t>
      </w:r>
      <w:r w:rsidR="00CE3E95">
        <w:t xml:space="preserve"> finiront </w:t>
      </w:r>
      <w:r w:rsidR="001612E8">
        <w:t xml:space="preserve">en un siècle </w:t>
      </w:r>
      <w:r w:rsidR="00CE3E95">
        <w:t>par s’étouffer sous leur propre poids, et seront supplantés par les empires hollandais, français, et surtout britannique</w:t>
      </w:r>
      <w:r w:rsidR="003709DF">
        <w:t>. C</w:t>
      </w:r>
      <w:r w:rsidR="00CE3E95">
        <w:t xml:space="preserve">’est </w:t>
      </w:r>
      <w:r w:rsidR="003709DF">
        <w:t>James Cook qui, à la fin du XVIIIe siècle, complét</w:t>
      </w:r>
      <w:r w:rsidR="00E9203C">
        <w:t>er</w:t>
      </w:r>
      <w:r w:rsidR="003709DF">
        <w:t xml:space="preserve">a le travail de Magellan, en montrant d’abord que la Terre de Feu et l’Australie </w:t>
      </w:r>
      <w:r w:rsidR="001612E8">
        <w:t>étaient</w:t>
      </w:r>
      <w:r w:rsidR="003709DF">
        <w:t xml:space="preserve"> aussi des iles, ré</w:t>
      </w:r>
      <w:r w:rsidR="001612E8">
        <w:t>d</w:t>
      </w:r>
      <w:r w:rsidR="003709DF">
        <w:t xml:space="preserve">uisant </w:t>
      </w:r>
      <w:r w:rsidR="001612E8">
        <w:t xml:space="preserve">la taille de </w:t>
      </w:r>
      <w:r w:rsidR="003709DF">
        <w:t>la mythique Terra Australis</w:t>
      </w:r>
      <w:r w:rsidR="00DE729C">
        <w:t>,</w:t>
      </w:r>
      <w:r w:rsidR="003709DF">
        <w:t xml:space="preserve"> mais sans apercevoir le véritable continent Antarctique, puis en </w:t>
      </w:r>
      <w:r w:rsidR="00D420B2">
        <w:t>découvrant au</w:t>
      </w:r>
      <w:r w:rsidR="003709DF">
        <w:t xml:space="preserve"> centre du Pacifique les iles Hawaï, base de départ pour expl</w:t>
      </w:r>
      <w:r w:rsidR="001612E8">
        <w:t>o</w:t>
      </w:r>
      <w:r w:rsidR="003709DF">
        <w:t xml:space="preserve">rer la jonction Sibérie-Alaska et constater que l’Ancien et le Nouveau Monde </w:t>
      </w:r>
      <w:r w:rsidR="004D1B7A">
        <w:t>sont</w:t>
      </w:r>
      <w:r w:rsidR="003709DF">
        <w:t xml:space="preserve"> </w:t>
      </w:r>
      <w:r w:rsidR="00E9203C">
        <w:t xml:space="preserve">bel et </w:t>
      </w:r>
      <w:r w:rsidR="003709DF">
        <w:t xml:space="preserve">bien séparés. </w:t>
      </w:r>
    </w:p>
    <w:p w14:paraId="4F3EC6BF" w14:textId="77777777" w:rsidR="001612E8" w:rsidRDefault="001612E8" w:rsidP="00CD3332">
      <w:pPr>
        <w:jc w:val="both"/>
      </w:pPr>
    </w:p>
    <w:p w14:paraId="6B744F2A" w14:textId="3C84EAC5" w:rsidR="001612E8" w:rsidRPr="00CD3332" w:rsidRDefault="001612E8" w:rsidP="00CD3332">
      <w:pPr>
        <w:jc w:val="both"/>
      </w:pPr>
      <w:r>
        <w:t>C</w:t>
      </w:r>
      <w:r w:rsidR="00C3362A">
        <w:t>ertes, c</w:t>
      </w:r>
      <w:r>
        <w:t>ette première mondialisation</w:t>
      </w:r>
      <w:r w:rsidR="00C3362A">
        <w:t xml:space="preserve"> sous hégémonie européenne, initialement purement commerciale quoique violente, se </w:t>
      </w:r>
      <w:r w:rsidR="00DE729C">
        <w:t>concrétisera</w:t>
      </w:r>
      <w:r w:rsidR="00C3362A">
        <w:t xml:space="preserve"> presque immédiatement  par une mise au travail des paysans et mineurs du « Sud » dans des con</w:t>
      </w:r>
      <w:r w:rsidR="005B6E83">
        <w:t>d</w:t>
      </w:r>
      <w:r w:rsidR="00C3362A">
        <w:t>itions atroces : esclavage dès l’accès des Portug</w:t>
      </w:r>
      <w:r w:rsidR="00B2666F">
        <w:t>a</w:t>
      </w:r>
      <w:r w:rsidR="00C3362A">
        <w:t>is au golfe de Guinée</w:t>
      </w:r>
      <w:r w:rsidR="00766B94">
        <w:t xml:space="preserve"> (pour produire le sucre et le coton),</w:t>
      </w:r>
      <w:r w:rsidR="00C3362A">
        <w:t xml:space="preserve"> </w:t>
      </w:r>
      <w:r w:rsidR="005B6E83">
        <w:t>pro</w:t>
      </w:r>
      <w:r w:rsidR="00E9203C">
        <w:t>lo</w:t>
      </w:r>
      <w:r w:rsidR="005B6E83">
        <w:t xml:space="preserve">ngé jusque dans les années 1950 par les formes les plus </w:t>
      </w:r>
      <w:r w:rsidR="00D420B2">
        <w:t>primitives</w:t>
      </w:r>
      <w:r w:rsidR="005B6E83">
        <w:t xml:space="preserve"> </w:t>
      </w:r>
      <w:r w:rsidR="00766B94">
        <w:t xml:space="preserve">du salariat et </w:t>
      </w:r>
      <w:r w:rsidR="005B6E83">
        <w:t>de l’échange inégal, avant que l’entr</w:t>
      </w:r>
      <w:r w:rsidR="00E9203C">
        <w:t>ée</w:t>
      </w:r>
      <w:r w:rsidR="005B6E83">
        <w:t xml:space="preserve"> du Sud dans les circuits industriels ne produise, </w:t>
      </w:r>
      <w:hyperlink r:id="rId28" w:history="1">
        <w:r w:rsidR="00E9203C" w:rsidRPr="00886A64">
          <w:rPr>
            <w:rStyle w:val="Lienhypertexte"/>
          </w:rPr>
          <w:t>tantôt</w:t>
        </w:r>
        <w:r w:rsidR="005B6E83" w:rsidRPr="00886A64">
          <w:rPr>
            <w:rStyle w:val="Lienhypertexte"/>
          </w:rPr>
          <w:t xml:space="preserve"> mirage, tant</w:t>
        </w:r>
        <w:r w:rsidR="00E9203C" w:rsidRPr="00886A64">
          <w:rPr>
            <w:rStyle w:val="Lienhypertexte"/>
          </w:rPr>
          <w:t>ôt</w:t>
        </w:r>
        <w:r w:rsidR="005B6E83" w:rsidRPr="00886A64">
          <w:rPr>
            <w:rStyle w:val="Lienhypertexte"/>
          </w:rPr>
          <w:t xml:space="preserve"> miracle</w:t>
        </w:r>
      </w:hyperlink>
      <w:r w:rsidR="005B6E83">
        <w:t xml:space="preserve">, une nouvelle division </w:t>
      </w:r>
      <w:r w:rsidR="00E9203C">
        <w:t>internationale</w:t>
      </w:r>
      <w:r w:rsidR="005B6E83">
        <w:t xml:space="preserve"> du travail</w:t>
      </w:r>
      <w:r w:rsidR="00E9203C">
        <w:t>,</w:t>
      </w:r>
      <w:r w:rsidR="005B6E83">
        <w:t xml:space="preserve"> la </w:t>
      </w:r>
      <w:r w:rsidR="00E9203C">
        <w:t>« </w:t>
      </w:r>
      <w:r w:rsidR="005B6E83">
        <w:t>seconde mondialisation</w:t>
      </w:r>
      <w:r w:rsidR="00E9203C">
        <w:t> »</w:t>
      </w:r>
      <w:r w:rsidR="005B6E83">
        <w:t xml:space="preserve">. Mais elle ouvrit aussi la voie à d’immenses </w:t>
      </w:r>
      <w:r w:rsidR="00E9203C">
        <w:t>échanges</w:t>
      </w:r>
      <w:r w:rsidR="005B6E83">
        <w:t xml:space="preserve"> culturels</w:t>
      </w:r>
      <w:r w:rsidR="00E9203C">
        <w:t>. E</w:t>
      </w:r>
      <w:r w:rsidR="005B6E83">
        <w:t xml:space="preserve">n </w:t>
      </w:r>
      <w:r w:rsidR="00761249">
        <w:t>quelques dizaines d’années</w:t>
      </w:r>
      <w:r w:rsidR="005B6E83">
        <w:t xml:space="preserve">, la </w:t>
      </w:r>
      <w:r w:rsidR="004D6AB5">
        <w:t>chaconne</w:t>
      </w:r>
      <w:r w:rsidR="005B6E83">
        <w:t>, découverte au Pérou, allait conquérir les cours d’Europe, bien avant que les rythmes africains n’envahissent les ondes radios</w:t>
      </w:r>
      <w:r w:rsidR="00761249">
        <w:t xml:space="preserve"> </w:t>
      </w:r>
      <w:r w:rsidR="00E9203C">
        <w:t xml:space="preserve">et les pistes de danse </w:t>
      </w:r>
      <w:r w:rsidR="00761249">
        <w:t xml:space="preserve">de tout l’occident du monde – mais pas de l’Inde ni de la Chine. </w:t>
      </w:r>
      <w:r w:rsidR="00B466F7">
        <w:t xml:space="preserve">Il est impossible de désintriquer, dans l’impressionnait massif du baroque latino-américain (musique et sculpture), ce qui est indigène et ce qui vient d’Europe. </w:t>
      </w:r>
      <w:r w:rsidR="00761249">
        <w:t xml:space="preserve">Et encore en 1958 le jazzman </w:t>
      </w:r>
      <w:r w:rsidR="00B2666F">
        <w:t>Nat King Cole, descenda</w:t>
      </w:r>
      <w:r w:rsidR="00E9203C">
        <w:t>n</w:t>
      </w:r>
      <w:r w:rsidR="00B2666F">
        <w:t xml:space="preserve">t d’esclaves </w:t>
      </w:r>
      <w:r w:rsidR="00E9203C">
        <w:t>africains</w:t>
      </w:r>
      <w:r w:rsidR="00B2666F">
        <w:t xml:space="preserve"> déportés en Amérique</w:t>
      </w:r>
      <w:r w:rsidR="00886A64">
        <w:t xml:space="preserve"> du Nord</w:t>
      </w:r>
      <w:r w:rsidR="00E268B2">
        <w:t>,</w:t>
      </w:r>
      <w:r w:rsidR="00B2666F">
        <w:t xml:space="preserve"> enregistre </w:t>
      </w:r>
      <w:r w:rsidR="00F45633">
        <w:t>d</w:t>
      </w:r>
      <w:r w:rsidR="00B2666F">
        <w:t>es disques en espagnol, dont le</w:t>
      </w:r>
      <w:r w:rsidR="00337206">
        <w:t xml:space="preserve"> boléro (variante de la séguedille)</w:t>
      </w:r>
      <w:r w:rsidR="00B2666F">
        <w:t xml:space="preserve"> </w:t>
      </w:r>
      <w:proofErr w:type="spellStart"/>
      <w:r w:rsidR="00B2666F" w:rsidRPr="00E9203C">
        <w:rPr>
          <w:i/>
          <w:iCs/>
        </w:rPr>
        <w:t>Quisas</w:t>
      </w:r>
      <w:proofErr w:type="spellEnd"/>
      <w:r w:rsidR="00B2666F" w:rsidRPr="00E9203C">
        <w:rPr>
          <w:i/>
          <w:iCs/>
        </w:rPr>
        <w:t xml:space="preserve">, </w:t>
      </w:r>
      <w:proofErr w:type="spellStart"/>
      <w:r w:rsidR="00B2666F" w:rsidRPr="00E9203C">
        <w:rPr>
          <w:i/>
          <w:iCs/>
        </w:rPr>
        <w:t>quisas</w:t>
      </w:r>
      <w:proofErr w:type="spellEnd"/>
      <w:r w:rsidR="00B2666F" w:rsidRPr="00E9203C">
        <w:rPr>
          <w:i/>
          <w:iCs/>
        </w:rPr>
        <w:t xml:space="preserve">, </w:t>
      </w:r>
      <w:proofErr w:type="spellStart"/>
      <w:r w:rsidR="00B2666F" w:rsidRPr="00E9203C">
        <w:rPr>
          <w:i/>
          <w:iCs/>
        </w:rPr>
        <w:t>quisas</w:t>
      </w:r>
      <w:proofErr w:type="spellEnd"/>
      <w:r w:rsidR="00B2666F" w:rsidRPr="00E9203C">
        <w:rPr>
          <w:i/>
          <w:iCs/>
        </w:rPr>
        <w:t xml:space="preserve"> </w:t>
      </w:r>
      <w:r w:rsidR="00B2666F">
        <w:t>du Cubain</w:t>
      </w:r>
      <w:r w:rsidR="00337206">
        <w:t xml:space="preserve"> </w:t>
      </w:r>
      <w:proofErr w:type="spellStart"/>
      <w:r w:rsidR="00337206">
        <w:t>Osvaldo</w:t>
      </w:r>
      <w:proofErr w:type="spellEnd"/>
      <w:r w:rsidR="00337206">
        <w:t xml:space="preserve"> Farès qui fera, via les Philippines</w:t>
      </w:r>
      <w:r w:rsidR="00B673E2">
        <w:t xml:space="preserve"> hispanophones</w:t>
      </w:r>
      <w:r w:rsidR="00FA35FE">
        <w:t xml:space="preserve"> alors colonie US</w:t>
      </w:r>
      <w:r w:rsidR="00337206">
        <w:t>, pleurer les femmes de</w:t>
      </w:r>
      <w:r w:rsidR="00456C78">
        <w:t xml:space="preserve">s </w:t>
      </w:r>
      <w:r w:rsidR="00337206">
        <w:t>ile</w:t>
      </w:r>
      <w:r w:rsidR="00456C78">
        <w:t>s</w:t>
      </w:r>
      <w:r w:rsidR="00337206">
        <w:t xml:space="preserve"> chinoise</w:t>
      </w:r>
      <w:r w:rsidR="00456C78">
        <w:t>s</w:t>
      </w:r>
      <w:r w:rsidR="00337206">
        <w:t xml:space="preserve"> de Formosa (« La Belle » en portugais) </w:t>
      </w:r>
      <w:r w:rsidR="00456C78">
        <w:t>et de Hong-Kong</w:t>
      </w:r>
      <w:r w:rsidR="00FA35FE">
        <w:t xml:space="preserve"> alors colonie britannique</w:t>
      </w:r>
      <w:r w:rsidR="00456C78">
        <w:t xml:space="preserve">, </w:t>
      </w:r>
      <w:r w:rsidR="00337206">
        <w:t xml:space="preserve">dont la mère </w:t>
      </w:r>
      <w:r w:rsidR="00456C78">
        <w:t>de</w:t>
      </w:r>
      <w:r w:rsidR="00337206">
        <w:t xml:space="preserve"> Wong Kar</w:t>
      </w:r>
      <w:r w:rsidR="00456C78">
        <w:t>-</w:t>
      </w:r>
      <w:r w:rsidR="00FA35FE">
        <w:t>Wai,</w:t>
      </w:r>
      <w:r w:rsidR="00337206">
        <w:t xml:space="preserve"> qui l</w:t>
      </w:r>
      <w:r w:rsidR="004B348B">
        <w:t>e</w:t>
      </w:r>
      <w:r w:rsidR="00337206">
        <w:t xml:space="preserve"> </w:t>
      </w:r>
      <w:r w:rsidR="00456C78">
        <w:t>r</w:t>
      </w:r>
      <w:r w:rsidR="00337206">
        <w:t>epre</w:t>
      </w:r>
      <w:r w:rsidR="00456C78">
        <w:t>n</w:t>
      </w:r>
      <w:r w:rsidR="00337206">
        <w:t>d</w:t>
      </w:r>
      <w:r w:rsidR="00FA35FE">
        <w:t>ra</w:t>
      </w:r>
      <w:r w:rsidR="00337206">
        <w:t xml:space="preserve"> </w:t>
      </w:r>
      <w:r w:rsidR="00456C78">
        <w:t>d</w:t>
      </w:r>
      <w:r w:rsidR="00337206">
        <w:t xml:space="preserve">ans son film </w:t>
      </w:r>
      <w:hyperlink r:id="rId29" w:history="1">
        <w:r w:rsidR="00337206" w:rsidRPr="00F41463">
          <w:rPr>
            <w:rStyle w:val="Lienhypertexte"/>
            <w:i/>
            <w:iCs/>
          </w:rPr>
          <w:t xml:space="preserve">In the </w:t>
        </w:r>
        <w:proofErr w:type="spellStart"/>
        <w:r w:rsidR="00337206" w:rsidRPr="00F41463">
          <w:rPr>
            <w:rStyle w:val="Lienhypertexte"/>
            <w:i/>
            <w:iCs/>
          </w:rPr>
          <w:t>mood</w:t>
        </w:r>
        <w:proofErr w:type="spellEnd"/>
        <w:r w:rsidR="00337206" w:rsidRPr="00F41463">
          <w:rPr>
            <w:rStyle w:val="Lienhypertexte"/>
            <w:i/>
            <w:iCs/>
          </w:rPr>
          <w:t xml:space="preserve"> for love</w:t>
        </w:r>
      </w:hyperlink>
      <w:r w:rsidR="004B4829">
        <w:t>. La scène est en 1962, le film de l’an 2000 : tardif hommage à « la centralité de</w:t>
      </w:r>
      <w:r w:rsidR="005A26D6">
        <w:t xml:space="preserve"> </w:t>
      </w:r>
      <w:r w:rsidR="004B4829">
        <w:t xml:space="preserve">la Méditerranée » (Portugal compris) dans la première mondialisation, </w:t>
      </w:r>
      <w:r w:rsidR="002D3898">
        <w:t>qu’avait</w:t>
      </w:r>
      <w:r w:rsidR="004B4829">
        <w:t xml:space="preserve"> si bien senti</w:t>
      </w:r>
      <w:r w:rsidR="002D3898">
        <w:t>e</w:t>
      </w:r>
      <w:r w:rsidR="004B4829">
        <w:t xml:space="preserve"> </w:t>
      </w:r>
      <w:r w:rsidR="00F20A3F">
        <w:t xml:space="preserve">Fernand </w:t>
      </w:r>
      <w:r w:rsidR="004B4829">
        <w:t xml:space="preserve">Braudel, à l’heure où </w:t>
      </w:r>
      <w:r w:rsidR="00F20A3F">
        <w:t>le monde</w:t>
      </w:r>
      <w:r w:rsidR="004B4829">
        <w:t xml:space="preserve"> allait basculer dans la seconde</w:t>
      </w:r>
      <w:r w:rsidR="00F20A3F">
        <w:t xml:space="preserve">. </w:t>
      </w:r>
    </w:p>
    <w:p w14:paraId="747634D0" w14:textId="77777777" w:rsidR="00D5665E" w:rsidRPr="00CD3332" w:rsidRDefault="00D5665E" w:rsidP="00CD3332">
      <w:pPr>
        <w:jc w:val="both"/>
      </w:pPr>
    </w:p>
    <w:p w14:paraId="07973D4D" w14:textId="38ED32CB" w:rsidR="00D5665E" w:rsidRPr="00CD3332" w:rsidRDefault="00D5665E" w:rsidP="00CD3332">
      <w:pPr>
        <w:jc w:val="both"/>
      </w:pPr>
      <w:r w:rsidRPr="00CD3332">
        <w:t xml:space="preserve">Mais je suis persuadé qu’au-delà de l’esprit de croisade et du gout du lucre, ces rois </w:t>
      </w:r>
      <w:r w:rsidR="00E268B2">
        <w:t xml:space="preserve">portugais </w:t>
      </w:r>
      <w:r w:rsidRPr="00CD3332">
        <w:t xml:space="preserve">et les navigateurs à leur service étaient mus par la plus </w:t>
      </w:r>
      <w:r w:rsidR="00985594" w:rsidRPr="00CD3332">
        <w:t>s</w:t>
      </w:r>
      <w:r w:rsidRPr="00CD3332">
        <w:t xml:space="preserve">ecrète et la plus haute passion humaine : la curiosité. </w:t>
      </w:r>
      <w:r w:rsidR="00967EC8" w:rsidRPr="00CD3332">
        <w:t>« Nous devons savoir, et nous saurons</w:t>
      </w:r>
      <w:proofErr w:type="gramStart"/>
      <w:r w:rsidR="00967EC8" w:rsidRPr="00CD3332">
        <w:t> »</w:t>
      </w:r>
      <w:r w:rsidR="00BB78B6" w:rsidRPr="00CD3332">
        <w:t>..</w:t>
      </w:r>
      <w:r w:rsidR="00967EC8" w:rsidRPr="00CD3332">
        <w:t>.</w:t>
      </w:r>
      <w:proofErr w:type="gramEnd"/>
      <w:r w:rsidR="00967EC8" w:rsidRPr="00CD3332">
        <w:t xml:space="preserve"> </w:t>
      </w:r>
      <w:r w:rsidRPr="00CD3332">
        <w:t xml:space="preserve">Et le </w:t>
      </w:r>
      <w:r w:rsidR="00C53C9D" w:rsidRPr="00C53C9D">
        <w:rPr>
          <w:i/>
          <w:iCs/>
        </w:rPr>
        <w:t>Voyage</w:t>
      </w:r>
      <w:r w:rsidRPr="00CD3332">
        <w:t xml:space="preserve"> d</w:t>
      </w:r>
      <w:r w:rsidR="003E44E2">
        <w:t>’Antonio</w:t>
      </w:r>
      <w:r w:rsidRPr="00CD3332">
        <w:t xml:space="preserve"> Pigafetta reste l’un des plus </w:t>
      </w:r>
      <w:r w:rsidR="00E268B2">
        <w:t>captivants</w:t>
      </w:r>
      <w:r w:rsidRPr="00CD3332">
        <w:t xml:space="preserve"> récits d’exploration</w:t>
      </w:r>
      <w:r w:rsidR="00E268B2">
        <w:t xml:space="preserve"> de notre </w:t>
      </w:r>
      <w:r w:rsidR="00D420B2">
        <w:t>Planète</w:t>
      </w:r>
      <w:r w:rsidR="00E268B2">
        <w:t>.</w:t>
      </w:r>
    </w:p>
    <w:p w14:paraId="68375CB1" w14:textId="77777777" w:rsidR="00E33447" w:rsidRPr="00CD3332" w:rsidRDefault="00E33447" w:rsidP="00CD3332">
      <w:pPr>
        <w:jc w:val="both"/>
      </w:pPr>
    </w:p>
    <w:p w14:paraId="2B8F7E60" w14:textId="649A710F" w:rsidR="00E33447" w:rsidRPr="00CD3332" w:rsidRDefault="00E33447" w:rsidP="005B7823">
      <w:pPr>
        <w:jc w:val="right"/>
      </w:pPr>
      <w:r w:rsidRPr="00CD3332">
        <w:t>Alain Lipietz</w:t>
      </w:r>
    </w:p>
    <w:p w14:paraId="53262D29" w14:textId="7521FA2D" w:rsidR="0099005C" w:rsidRPr="00CD3332" w:rsidRDefault="00336184" w:rsidP="00CD3332">
      <w:pPr>
        <w:jc w:val="both"/>
      </w:pPr>
      <w:r w:rsidRPr="00CD3332">
        <w:t xml:space="preserve"> </w:t>
      </w:r>
    </w:p>
    <w:sectPr w:rsidR="0099005C" w:rsidRPr="00CD3332" w:rsidSect="00A730A2">
      <w:headerReference w:type="even" r:id="rId30"/>
      <w:headerReference w:type="default" r:id="rId3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D7F0" w14:textId="77777777" w:rsidR="00856F84" w:rsidRDefault="00856F84" w:rsidP="00DF2ECF">
      <w:r>
        <w:separator/>
      </w:r>
    </w:p>
  </w:endnote>
  <w:endnote w:type="continuationSeparator" w:id="0">
    <w:p w14:paraId="64B40C30" w14:textId="77777777" w:rsidR="00856F84" w:rsidRDefault="00856F84" w:rsidP="00DF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ED08" w14:textId="77777777" w:rsidR="00856F84" w:rsidRDefault="00856F84" w:rsidP="00DF2ECF">
      <w:r>
        <w:separator/>
      </w:r>
    </w:p>
  </w:footnote>
  <w:footnote w:type="continuationSeparator" w:id="0">
    <w:p w14:paraId="200B11F4" w14:textId="77777777" w:rsidR="00856F84" w:rsidRDefault="00856F84" w:rsidP="00DF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77648874"/>
      <w:docPartObj>
        <w:docPartGallery w:val="Page Numbers (Top of Page)"/>
        <w:docPartUnique/>
      </w:docPartObj>
    </w:sdtPr>
    <w:sdtContent>
      <w:p w14:paraId="1D402177" w14:textId="708FEF99" w:rsidR="00DF2ECF" w:rsidRDefault="00DF2ECF" w:rsidP="004B30D7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3E542CA" w14:textId="77777777" w:rsidR="00DF2ECF" w:rsidRDefault="00DF2ECF" w:rsidP="00DF2EC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7642495"/>
      <w:docPartObj>
        <w:docPartGallery w:val="Page Numbers (Top of Page)"/>
        <w:docPartUnique/>
      </w:docPartObj>
    </w:sdtPr>
    <w:sdtContent>
      <w:p w14:paraId="0CCFC408" w14:textId="136726CC" w:rsidR="00DF2ECF" w:rsidRDefault="00DF2ECF" w:rsidP="004B30D7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1A83395" w14:textId="77777777" w:rsidR="00DF2ECF" w:rsidRDefault="00DF2ECF" w:rsidP="00DF2ECF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AD9"/>
    <w:multiLevelType w:val="hybridMultilevel"/>
    <w:tmpl w:val="66BE0450"/>
    <w:lvl w:ilvl="0" w:tplc="DCBE013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2376"/>
    <w:multiLevelType w:val="hybridMultilevel"/>
    <w:tmpl w:val="23EC8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1597D"/>
    <w:multiLevelType w:val="hybridMultilevel"/>
    <w:tmpl w:val="18D8708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5778E"/>
    <w:multiLevelType w:val="hybridMultilevel"/>
    <w:tmpl w:val="27E014C0"/>
    <w:lvl w:ilvl="0" w:tplc="040C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22D0C"/>
    <w:multiLevelType w:val="hybridMultilevel"/>
    <w:tmpl w:val="B9AEC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79378">
    <w:abstractNumId w:val="4"/>
  </w:num>
  <w:num w:numId="2" w16cid:durableId="2019112662">
    <w:abstractNumId w:val="0"/>
  </w:num>
  <w:num w:numId="3" w16cid:durableId="1799760892">
    <w:abstractNumId w:val="2"/>
  </w:num>
  <w:num w:numId="4" w16cid:durableId="291400604">
    <w:abstractNumId w:val="3"/>
  </w:num>
  <w:num w:numId="5" w16cid:durableId="90546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DE"/>
    <w:rsid w:val="0000405C"/>
    <w:rsid w:val="00004B10"/>
    <w:rsid w:val="00020D71"/>
    <w:rsid w:val="0002325A"/>
    <w:rsid w:val="00025A3B"/>
    <w:rsid w:val="00050D42"/>
    <w:rsid w:val="000543BD"/>
    <w:rsid w:val="00064EBB"/>
    <w:rsid w:val="00075BCA"/>
    <w:rsid w:val="00077CCB"/>
    <w:rsid w:val="000A1234"/>
    <w:rsid w:val="000C003A"/>
    <w:rsid w:val="000C47BF"/>
    <w:rsid w:val="000C5FD9"/>
    <w:rsid w:val="000D17FE"/>
    <w:rsid w:val="000D4E68"/>
    <w:rsid w:val="000D794B"/>
    <w:rsid w:val="000F6126"/>
    <w:rsid w:val="001104BE"/>
    <w:rsid w:val="00114775"/>
    <w:rsid w:val="001271AE"/>
    <w:rsid w:val="001344B3"/>
    <w:rsid w:val="00136F5C"/>
    <w:rsid w:val="00142455"/>
    <w:rsid w:val="00147104"/>
    <w:rsid w:val="00152DBE"/>
    <w:rsid w:val="001612E8"/>
    <w:rsid w:val="00161E16"/>
    <w:rsid w:val="00175573"/>
    <w:rsid w:val="001803EF"/>
    <w:rsid w:val="001868CB"/>
    <w:rsid w:val="001B444F"/>
    <w:rsid w:val="001C2A35"/>
    <w:rsid w:val="001C69FB"/>
    <w:rsid w:val="001D0D16"/>
    <w:rsid w:val="001E2E13"/>
    <w:rsid w:val="001E43CC"/>
    <w:rsid w:val="001E6669"/>
    <w:rsid w:val="002058D5"/>
    <w:rsid w:val="002143F7"/>
    <w:rsid w:val="00221463"/>
    <w:rsid w:val="00243971"/>
    <w:rsid w:val="00245C7E"/>
    <w:rsid w:val="00264650"/>
    <w:rsid w:val="002720B9"/>
    <w:rsid w:val="00272BD0"/>
    <w:rsid w:val="002A3E99"/>
    <w:rsid w:val="002A3FFC"/>
    <w:rsid w:val="002A710A"/>
    <w:rsid w:val="002B5267"/>
    <w:rsid w:val="002C3E70"/>
    <w:rsid w:val="002C7B64"/>
    <w:rsid w:val="002D3898"/>
    <w:rsid w:val="003014F7"/>
    <w:rsid w:val="00303CA4"/>
    <w:rsid w:val="00304705"/>
    <w:rsid w:val="003073F2"/>
    <w:rsid w:val="0031184D"/>
    <w:rsid w:val="00312EAB"/>
    <w:rsid w:val="0031566A"/>
    <w:rsid w:val="00317FCD"/>
    <w:rsid w:val="00326F37"/>
    <w:rsid w:val="003275DE"/>
    <w:rsid w:val="00336184"/>
    <w:rsid w:val="00337206"/>
    <w:rsid w:val="00337F45"/>
    <w:rsid w:val="00341429"/>
    <w:rsid w:val="0034506A"/>
    <w:rsid w:val="00352DA6"/>
    <w:rsid w:val="003709DF"/>
    <w:rsid w:val="00380744"/>
    <w:rsid w:val="003824E4"/>
    <w:rsid w:val="00387F1B"/>
    <w:rsid w:val="0039531B"/>
    <w:rsid w:val="003A0490"/>
    <w:rsid w:val="003C0B00"/>
    <w:rsid w:val="003C76A8"/>
    <w:rsid w:val="003D0F7D"/>
    <w:rsid w:val="003D15D8"/>
    <w:rsid w:val="003E44E2"/>
    <w:rsid w:val="003F6639"/>
    <w:rsid w:val="0040756B"/>
    <w:rsid w:val="00430ADC"/>
    <w:rsid w:val="0044056A"/>
    <w:rsid w:val="0044303A"/>
    <w:rsid w:val="00456C78"/>
    <w:rsid w:val="00470831"/>
    <w:rsid w:val="00471519"/>
    <w:rsid w:val="00484B98"/>
    <w:rsid w:val="004854E0"/>
    <w:rsid w:val="00496850"/>
    <w:rsid w:val="004A08A8"/>
    <w:rsid w:val="004B348B"/>
    <w:rsid w:val="004B4829"/>
    <w:rsid w:val="004C770F"/>
    <w:rsid w:val="004D02EF"/>
    <w:rsid w:val="004D1B7A"/>
    <w:rsid w:val="004D6AB5"/>
    <w:rsid w:val="004E1109"/>
    <w:rsid w:val="004F16A2"/>
    <w:rsid w:val="004F3B00"/>
    <w:rsid w:val="004F6A77"/>
    <w:rsid w:val="00502974"/>
    <w:rsid w:val="00512681"/>
    <w:rsid w:val="00513559"/>
    <w:rsid w:val="005144A7"/>
    <w:rsid w:val="00521321"/>
    <w:rsid w:val="005235D2"/>
    <w:rsid w:val="00523AB8"/>
    <w:rsid w:val="00532B4E"/>
    <w:rsid w:val="0053538E"/>
    <w:rsid w:val="00546356"/>
    <w:rsid w:val="00551601"/>
    <w:rsid w:val="00551785"/>
    <w:rsid w:val="00557E52"/>
    <w:rsid w:val="00561272"/>
    <w:rsid w:val="0056187B"/>
    <w:rsid w:val="005656DF"/>
    <w:rsid w:val="005730B6"/>
    <w:rsid w:val="005746B9"/>
    <w:rsid w:val="00580C4B"/>
    <w:rsid w:val="00587A1A"/>
    <w:rsid w:val="00592B0A"/>
    <w:rsid w:val="005A26D6"/>
    <w:rsid w:val="005A4A51"/>
    <w:rsid w:val="005A7CB7"/>
    <w:rsid w:val="005A7E53"/>
    <w:rsid w:val="005B17DB"/>
    <w:rsid w:val="005B6E83"/>
    <w:rsid w:val="005B7823"/>
    <w:rsid w:val="005D2199"/>
    <w:rsid w:val="005D4635"/>
    <w:rsid w:val="00604024"/>
    <w:rsid w:val="006163BB"/>
    <w:rsid w:val="00617878"/>
    <w:rsid w:val="00627E4A"/>
    <w:rsid w:val="00635597"/>
    <w:rsid w:val="00636989"/>
    <w:rsid w:val="00644231"/>
    <w:rsid w:val="0066253F"/>
    <w:rsid w:val="00676A28"/>
    <w:rsid w:val="00684422"/>
    <w:rsid w:val="00696158"/>
    <w:rsid w:val="006B23FF"/>
    <w:rsid w:val="006C63E7"/>
    <w:rsid w:val="006D3513"/>
    <w:rsid w:val="006F0935"/>
    <w:rsid w:val="006F5D18"/>
    <w:rsid w:val="00711BAC"/>
    <w:rsid w:val="00723BE5"/>
    <w:rsid w:val="00732174"/>
    <w:rsid w:val="00754C6B"/>
    <w:rsid w:val="00756BEE"/>
    <w:rsid w:val="00761249"/>
    <w:rsid w:val="00764D3B"/>
    <w:rsid w:val="007659F7"/>
    <w:rsid w:val="00766B94"/>
    <w:rsid w:val="00797A4F"/>
    <w:rsid w:val="007B7983"/>
    <w:rsid w:val="007B79C9"/>
    <w:rsid w:val="007C1EBC"/>
    <w:rsid w:val="007C5397"/>
    <w:rsid w:val="007E622B"/>
    <w:rsid w:val="00801B63"/>
    <w:rsid w:val="00802AFD"/>
    <w:rsid w:val="00802EEA"/>
    <w:rsid w:val="00810055"/>
    <w:rsid w:val="0082614B"/>
    <w:rsid w:val="00827846"/>
    <w:rsid w:val="00834CED"/>
    <w:rsid w:val="00847022"/>
    <w:rsid w:val="00856F84"/>
    <w:rsid w:val="008605AF"/>
    <w:rsid w:val="00864905"/>
    <w:rsid w:val="00865347"/>
    <w:rsid w:val="008844DA"/>
    <w:rsid w:val="00884D61"/>
    <w:rsid w:val="00886A64"/>
    <w:rsid w:val="008875CA"/>
    <w:rsid w:val="008A2A18"/>
    <w:rsid w:val="008C7DD6"/>
    <w:rsid w:val="008E69DB"/>
    <w:rsid w:val="009071D5"/>
    <w:rsid w:val="009128D5"/>
    <w:rsid w:val="0091750B"/>
    <w:rsid w:val="00924B7F"/>
    <w:rsid w:val="00926755"/>
    <w:rsid w:val="00927F08"/>
    <w:rsid w:val="00933F4A"/>
    <w:rsid w:val="00940D07"/>
    <w:rsid w:val="00944821"/>
    <w:rsid w:val="00944DDB"/>
    <w:rsid w:val="009524FC"/>
    <w:rsid w:val="00967EC8"/>
    <w:rsid w:val="009714F9"/>
    <w:rsid w:val="0097556B"/>
    <w:rsid w:val="00985594"/>
    <w:rsid w:val="0099005C"/>
    <w:rsid w:val="009B5066"/>
    <w:rsid w:val="009D1BB4"/>
    <w:rsid w:val="009E4C2A"/>
    <w:rsid w:val="00A02968"/>
    <w:rsid w:val="00A12317"/>
    <w:rsid w:val="00A12EC0"/>
    <w:rsid w:val="00A22F72"/>
    <w:rsid w:val="00A305F0"/>
    <w:rsid w:val="00A37E79"/>
    <w:rsid w:val="00A43081"/>
    <w:rsid w:val="00A4662F"/>
    <w:rsid w:val="00A471D5"/>
    <w:rsid w:val="00A5358C"/>
    <w:rsid w:val="00A730A2"/>
    <w:rsid w:val="00A8302A"/>
    <w:rsid w:val="00AA0E05"/>
    <w:rsid w:val="00AA2FF1"/>
    <w:rsid w:val="00AA3133"/>
    <w:rsid w:val="00AA4127"/>
    <w:rsid w:val="00AC19ED"/>
    <w:rsid w:val="00AD0FF4"/>
    <w:rsid w:val="00AD2E4D"/>
    <w:rsid w:val="00AD52B0"/>
    <w:rsid w:val="00AE1178"/>
    <w:rsid w:val="00AE6FCA"/>
    <w:rsid w:val="00AF1AD3"/>
    <w:rsid w:val="00B01E40"/>
    <w:rsid w:val="00B06FD0"/>
    <w:rsid w:val="00B111FD"/>
    <w:rsid w:val="00B16072"/>
    <w:rsid w:val="00B1705A"/>
    <w:rsid w:val="00B2666F"/>
    <w:rsid w:val="00B37392"/>
    <w:rsid w:val="00B466F7"/>
    <w:rsid w:val="00B56306"/>
    <w:rsid w:val="00B57005"/>
    <w:rsid w:val="00B600DE"/>
    <w:rsid w:val="00B673E2"/>
    <w:rsid w:val="00B70760"/>
    <w:rsid w:val="00B72E05"/>
    <w:rsid w:val="00B91855"/>
    <w:rsid w:val="00BA0F12"/>
    <w:rsid w:val="00BA7A42"/>
    <w:rsid w:val="00BB78B6"/>
    <w:rsid w:val="00BD6044"/>
    <w:rsid w:val="00BE10BB"/>
    <w:rsid w:val="00BE6BC1"/>
    <w:rsid w:val="00BF3075"/>
    <w:rsid w:val="00BF79C3"/>
    <w:rsid w:val="00C01F4A"/>
    <w:rsid w:val="00C024CA"/>
    <w:rsid w:val="00C177E0"/>
    <w:rsid w:val="00C3362A"/>
    <w:rsid w:val="00C33A59"/>
    <w:rsid w:val="00C50785"/>
    <w:rsid w:val="00C53C9D"/>
    <w:rsid w:val="00C64674"/>
    <w:rsid w:val="00C95B32"/>
    <w:rsid w:val="00CA0023"/>
    <w:rsid w:val="00CC7BA7"/>
    <w:rsid w:val="00CD3332"/>
    <w:rsid w:val="00CE0AD6"/>
    <w:rsid w:val="00CE2C57"/>
    <w:rsid w:val="00CE3E95"/>
    <w:rsid w:val="00D0000B"/>
    <w:rsid w:val="00D049E7"/>
    <w:rsid w:val="00D1246F"/>
    <w:rsid w:val="00D14514"/>
    <w:rsid w:val="00D3229B"/>
    <w:rsid w:val="00D4059E"/>
    <w:rsid w:val="00D411C8"/>
    <w:rsid w:val="00D420B2"/>
    <w:rsid w:val="00D5665E"/>
    <w:rsid w:val="00D70D1D"/>
    <w:rsid w:val="00D81A08"/>
    <w:rsid w:val="00D9424F"/>
    <w:rsid w:val="00DA5BF6"/>
    <w:rsid w:val="00DB65C8"/>
    <w:rsid w:val="00DC024A"/>
    <w:rsid w:val="00DC1C7A"/>
    <w:rsid w:val="00DE338A"/>
    <w:rsid w:val="00DE729C"/>
    <w:rsid w:val="00DE7DDB"/>
    <w:rsid w:val="00DF2ECF"/>
    <w:rsid w:val="00E06BCE"/>
    <w:rsid w:val="00E14505"/>
    <w:rsid w:val="00E268B2"/>
    <w:rsid w:val="00E33447"/>
    <w:rsid w:val="00E43796"/>
    <w:rsid w:val="00E54335"/>
    <w:rsid w:val="00E65AC5"/>
    <w:rsid w:val="00E67B21"/>
    <w:rsid w:val="00E7227A"/>
    <w:rsid w:val="00E82B10"/>
    <w:rsid w:val="00E918F2"/>
    <w:rsid w:val="00E9203C"/>
    <w:rsid w:val="00E942F0"/>
    <w:rsid w:val="00EA5491"/>
    <w:rsid w:val="00EA5AC2"/>
    <w:rsid w:val="00EB22DF"/>
    <w:rsid w:val="00EB5769"/>
    <w:rsid w:val="00EC39CE"/>
    <w:rsid w:val="00ED1EDA"/>
    <w:rsid w:val="00ED26F4"/>
    <w:rsid w:val="00ED3DD1"/>
    <w:rsid w:val="00ED441A"/>
    <w:rsid w:val="00EE4C4A"/>
    <w:rsid w:val="00EF582C"/>
    <w:rsid w:val="00F0198F"/>
    <w:rsid w:val="00F01DDC"/>
    <w:rsid w:val="00F03D68"/>
    <w:rsid w:val="00F14143"/>
    <w:rsid w:val="00F20A3F"/>
    <w:rsid w:val="00F2112F"/>
    <w:rsid w:val="00F31B31"/>
    <w:rsid w:val="00F3416D"/>
    <w:rsid w:val="00F34868"/>
    <w:rsid w:val="00F37868"/>
    <w:rsid w:val="00F40569"/>
    <w:rsid w:val="00F40F70"/>
    <w:rsid w:val="00F41463"/>
    <w:rsid w:val="00F45633"/>
    <w:rsid w:val="00F5765B"/>
    <w:rsid w:val="00F61446"/>
    <w:rsid w:val="00F70BC7"/>
    <w:rsid w:val="00FA35FE"/>
    <w:rsid w:val="00FA7DF8"/>
    <w:rsid w:val="00FB13FF"/>
    <w:rsid w:val="00FC2529"/>
    <w:rsid w:val="00FC47FB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3BF5"/>
  <w15:chartTrackingRefBased/>
  <w15:docId w15:val="{F906B871-57A5-9D43-AD42-98820196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F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0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0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0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0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0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0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0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0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0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0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0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0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0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6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0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6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0D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600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0D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600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0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0D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E06BCE"/>
  </w:style>
  <w:style w:type="character" w:styleId="Lienhypertexte">
    <w:name w:val="Hyperlink"/>
    <w:basedOn w:val="Policepardfaut"/>
    <w:uiPriority w:val="99"/>
    <w:unhideWhenUsed/>
    <w:rsid w:val="00E06B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B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47BF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F2E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DF2ECF"/>
  </w:style>
  <w:style w:type="character" w:styleId="Numrodepage">
    <w:name w:val="page number"/>
    <w:basedOn w:val="Policepardfaut"/>
    <w:uiPriority w:val="99"/>
    <w:semiHidden/>
    <w:unhideWhenUsed/>
    <w:rsid w:val="00DF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pietz.net/Le-Capital-et-son-espace" TargetMode="External"/><Relationship Id="rId18" Type="http://schemas.openxmlformats.org/officeDocument/2006/relationships/hyperlink" Target="http://lipietz.net/Les-BINGOs-agents-involontaires-d-une-ecologie-de-droite-internationale" TargetMode="External"/><Relationship Id="rId26" Type="http://schemas.openxmlformats.org/officeDocument/2006/relationships/hyperlink" Target="https://fr.wikipedia.org/wiki/Crist%C3%B3v%C3%A3o_de_Mendon%C3%A7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itionschandeigne.fr/" TargetMode="External"/><Relationship Id="rId7" Type="http://schemas.openxmlformats.org/officeDocument/2006/relationships/hyperlink" Target="https://www.arte.tv/fr/videos/RC-023013/l-incroyable-periple-de-magellan/" TargetMode="External"/><Relationship Id="rId12" Type="http://schemas.openxmlformats.org/officeDocument/2006/relationships/hyperlink" Target="https://www.seuil.com/ouvrage/histoire-mondiale-de-la-france-nouvelle-edition-collectif/9782021604160" TargetMode="External"/><Relationship Id="rId17" Type="http://schemas.openxmlformats.org/officeDocument/2006/relationships/hyperlink" Target="https://www.payot-rivages.fr/payot/livre/le-l&#233;opard-de-kubilai-khan-9782228924221" TargetMode="External"/><Relationship Id="rId25" Type="http://schemas.openxmlformats.org/officeDocument/2006/relationships/hyperlink" Target="https://fr.wikipedia.org/wiki/Cap_Boujdou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Bataille_de_Diu" TargetMode="External"/><Relationship Id="rId20" Type="http://schemas.openxmlformats.org/officeDocument/2006/relationships/hyperlink" Target="https://gandais.net/spipbf13.html?article64" TargetMode="External"/><Relationship Id="rId29" Type="http://schemas.openxmlformats.org/officeDocument/2006/relationships/hyperlink" Target="https://fr.wikipedia.org/wiki/In_the_Mood_for_Lov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La_M&#233;diterran&#233;e_et_le_Monde_m&#233;diterran&#233;en_&#224;_l%27&#233;poque_de_Philippe_II" TargetMode="External"/><Relationship Id="rId24" Type="http://schemas.openxmlformats.org/officeDocument/2006/relationships/hyperlink" Target="Le%20voyage%20des%20plantes%20&amp;%20les%20Grandes%20De&#769;couverte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ditionspoints.com/ouvrage/l-empire-portugais-d-asie-sanjay-subrahmanyam/9782757867525" TargetMode="External"/><Relationship Id="rId23" Type="http://schemas.openxmlformats.org/officeDocument/2006/relationships/hyperlink" Target="https://editionschandeigne.fr/livre/le-voyage-de-magellan/" TargetMode="External"/><Relationship Id="rId28" Type="http://schemas.openxmlformats.org/officeDocument/2006/relationships/hyperlink" Target="http://lipietz.net/Mirages-et-miracles" TargetMode="External"/><Relationship Id="rId10" Type="http://schemas.openxmlformats.org/officeDocument/2006/relationships/hyperlink" Target="http://lipietz.net/La-seconde-bifurcation-asiatique-et-l-avenir-de-la-crise" TargetMode="External"/><Relationship Id="rId19" Type="http://schemas.openxmlformats.org/officeDocument/2006/relationships/hyperlink" Target="https://www.payot-rivages.fr/payot/livre/le-prix-de-leffondrement-9782228936521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lalibrairie.com/livres/l-elephant-le-canon-et-le-pinceau--histoires-connectees-des-cours-d-europe-et-d-asie-1500-1750_0-9822315_9782363673015.html?ctx=ae13ddca49c30711c7d6baac29cf41af" TargetMode="External"/><Relationship Id="rId14" Type="http://schemas.openxmlformats.org/officeDocument/2006/relationships/hyperlink" Target="https://fr.wikipedia.org/wiki/P&#233;riple_de_la_mer_&#201;rythr&#233;e" TargetMode="External"/><Relationship Id="rId22" Type="http://schemas.openxmlformats.org/officeDocument/2006/relationships/hyperlink" Target="https://librairie-portugaise.com/product/tombe-tombe-au-fond-de-leau-mar-me-quer/" TargetMode="External"/><Relationship Id="rId27" Type="http://schemas.openxmlformats.org/officeDocument/2006/relationships/hyperlink" Target="https://fr.wikipedia.org/wiki/&#201;cole_de_cartographie_de_Dieppe" TargetMode="External"/><Relationship Id="rId30" Type="http://schemas.openxmlformats.org/officeDocument/2006/relationships/header" Target="header1.xml"/><Relationship Id="rId8" Type="http://schemas.openxmlformats.org/officeDocument/2006/relationships/hyperlink" Target="https://editionschandeigne.fr/livre/vasco-de-gama-legendes-et-tribulations-du-vice-roi-des-ind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10</Pages>
  <Words>7060</Words>
  <Characters>36011</Characters>
  <Application>Microsoft Office Word</Application>
  <DocSecurity>0</DocSecurity>
  <Lines>529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Lipietz</dc:creator>
  <cp:keywords/>
  <dc:description/>
  <cp:lastModifiedBy>Alain Lipietz</cp:lastModifiedBy>
  <cp:revision>34</cp:revision>
  <cp:lastPrinted>2025-11-30T13:13:00Z</cp:lastPrinted>
  <dcterms:created xsi:type="dcterms:W3CDTF">2025-11-23T10:48:00Z</dcterms:created>
  <dcterms:modified xsi:type="dcterms:W3CDTF">2025-12-15T20:23:00Z</dcterms:modified>
</cp:coreProperties>
</file>